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3E3E" w14:textId="77777777" w:rsidR="00297676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37B84AC" w14:textId="77777777" w:rsidR="00297676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Клюквинская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649DA482" w14:textId="77777777" w:rsidR="00297676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Курского района Курской области</w:t>
      </w:r>
      <w:r w:rsidRPr="00B918FE">
        <w:rPr>
          <w:lang w:val="ru-RU"/>
        </w:rPr>
        <w:br/>
      </w:r>
    </w:p>
    <w:p w14:paraId="0EBCE9F8" w14:textId="77777777" w:rsidR="00297676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68814D" w14:textId="77777777" w:rsidR="00297676" w:rsidRPr="00B918FE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297676" w:rsidRPr="003A74DF" w14:paraId="1AD3CCD0" w14:textId="77777777" w:rsidTr="002976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50EE9" w14:textId="77777777" w:rsidR="00297676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918FE">
              <w:rPr>
                <w:lang w:val="ru-RU"/>
              </w:rPr>
              <w:br/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918FE">
              <w:rPr>
                <w:lang w:val="ru-RU"/>
              </w:rPr>
              <w:br/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</w:t>
            </w:r>
          </w:p>
          <w:p w14:paraId="4289D35E" w14:textId="77777777" w:rsidR="00297676" w:rsidRPr="00B918FE" w:rsidRDefault="00297676" w:rsidP="00112C8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 школа»</w:t>
            </w:r>
            <w:r w:rsidRPr="00B918FE">
              <w:rPr>
                <w:lang w:val="ru-RU"/>
              </w:rPr>
              <w:br/>
            </w:r>
            <w:r w:rsidRPr="00DE11D3">
              <w:rPr>
                <w:rFonts w:hAnsi="Times New Roman" w:cs="Times New Roman"/>
                <w:sz w:val="24"/>
                <w:szCs w:val="24"/>
                <w:lang w:val="ru-RU"/>
              </w:rPr>
              <w:t>Протокол №</w:t>
            </w:r>
            <w:r w:rsidR="00DE11D3" w:rsidRPr="00DE11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2C8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DE11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112C89">
              <w:rPr>
                <w:rFonts w:hAnsi="Times New Roman" w:cs="Times New Roman"/>
                <w:sz w:val="24"/>
                <w:szCs w:val="24"/>
                <w:lang w:val="ru-RU"/>
              </w:rPr>
              <w:t>1 апреля</w:t>
            </w:r>
            <w:r w:rsidRPr="00DE11D3">
              <w:rPr>
                <w:rFonts w:hAnsi="Times New Roman" w:cs="Times New Roman"/>
                <w:sz w:val="24"/>
                <w:szCs w:val="24"/>
              </w:rPr>
              <w:t> </w:t>
            </w:r>
            <w:r w:rsidR="00112C89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  <w:r w:rsidRPr="00DE11D3">
              <w:rPr>
                <w:rFonts w:hAnsi="Times New Roman" w:cs="Times New Roman"/>
                <w:sz w:val="24"/>
                <w:szCs w:val="24"/>
              </w:rPr>
              <w:t> </w:t>
            </w:r>
            <w:r w:rsidRPr="00DE11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9364" w14:textId="77777777" w:rsidR="00297676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918FE">
              <w:rPr>
                <w:lang w:val="ru-RU"/>
              </w:rPr>
              <w:br/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EE93FCA" w14:textId="77777777" w:rsidR="00297676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 w:rsidRPr="00B918F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Ильченко Т. А.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</w:t>
            </w:r>
          </w:p>
          <w:p w14:paraId="354107C4" w14:textId="77777777" w:rsidR="00297676" w:rsidRPr="006F007C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0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A64FC89" w14:textId="77777777" w:rsidR="00297676" w:rsidRPr="006F007C" w:rsidRDefault="00297676" w:rsidP="0029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38FDB8" w14:textId="77777777" w:rsidR="00297676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6F007C">
        <w:rPr>
          <w:b/>
          <w:lang w:val="ru-RU"/>
        </w:rPr>
        <w:br/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6F007C">
        <w:rPr>
          <w:b/>
          <w:lang w:val="ru-RU"/>
        </w:rPr>
        <w:br/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6F007C">
        <w:rPr>
          <w:rFonts w:hAnsi="Times New Roman" w:cs="Times New Roman"/>
          <w:b/>
          <w:color w:val="000000"/>
          <w:sz w:val="24"/>
          <w:szCs w:val="24"/>
          <w:lang w:val="ru-RU"/>
        </w:rPr>
        <w:t>Клюквинская</w:t>
      </w:r>
      <w:proofErr w:type="spellEnd"/>
      <w:r w:rsidRPr="006F007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86A4F89" w14:textId="77777777" w:rsidR="00297676" w:rsidRPr="006F007C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007C">
        <w:rPr>
          <w:rFonts w:hAnsi="Times New Roman" w:cs="Times New Roman"/>
          <w:b/>
          <w:color w:val="000000"/>
          <w:sz w:val="24"/>
          <w:szCs w:val="24"/>
          <w:lang w:val="ru-RU"/>
        </w:rPr>
        <w:t>Курского района Курской области</w:t>
      </w:r>
    </w:p>
    <w:p w14:paraId="517A36DA" w14:textId="77777777" w:rsidR="00297676" w:rsidRPr="006F007C" w:rsidRDefault="00297676" w:rsidP="0029767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112C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58971B3E" w14:textId="77777777" w:rsidR="00297676" w:rsidRPr="00B918FE" w:rsidRDefault="00297676" w:rsidP="0029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FCEF64" w14:textId="77777777" w:rsidR="00297676" w:rsidRPr="006F007C" w:rsidRDefault="00297676" w:rsidP="00297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0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0"/>
        <w:gridCol w:w="4866"/>
      </w:tblGrid>
      <w:tr w:rsidR="00297676" w:rsidRPr="003A74DF" w14:paraId="7E4BB40F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8AF4F" w14:textId="77777777" w:rsidR="00297676" w:rsidRPr="006F007C" w:rsidRDefault="00297676" w:rsidP="00297676">
            <w:pPr>
              <w:rPr>
                <w:lang w:val="ru-RU"/>
              </w:rPr>
            </w:pPr>
            <w:r w:rsidRPr="006F0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0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5DB1" w14:textId="77777777" w:rsidR="00297676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F1909AB" w14:textId="77777777" w:rsidR="00297676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E94D212" w14:textId="77777777" w:rsidR="00297676" w:rsidRPr="006F007C" w:rsidRDefault="00297676" w:rsidP="002976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Клюквинская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B91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Курского района Курской области</w:t>
            </w:r>
          </w:p>
        </w:tc>
      </w:tr>
      <w:tr w:rsidR="00297676" w14:paraId="648FB6A0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79424" w14:textId="77777777" w:rsidR="00297676" w:rsidRDefault="00297676" w:rsidP="002976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B0A1D" w14:textId="77777777" w:rsidR="00297676" w:rsidRPr="006F007C" w:rsidRDefault="00297676" w:rsidP="00297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Ильченко Татьяна Анатольевна</w:t>
            </w:r>
          </w:p>
        </w:tc>
      </w:tr>
      <w:tr w:rsidR="00297676" w:rsidRPr="003A74DF" w14:paraId="0CC55396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E0BE3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AF5A8" w14:textId="77777777" w:rsidR="00297676" w:rsidRPr="007117C9" w:rsidRDefault="00297676" w:rsidP="0029767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305002  Курская</w:t>
            </w:r>
            <w:proofErr w:type="gramEnd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Курский район, </w:t>
            </w:r>
          </w:p>
          <w:p w14:paraId="18AF00FB" w14:textId="77777777" w:rsidR="00297676" w:rsidRPr="007117C9" w:rsidRDefault="00297676" w:rsidP="0029767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Сахаровка</w:t>
            </w:r>
            <w:proofErr w:type="spellEnd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квартал </w:t>
            </w:r>
            <w:proofErr w:type="spellStart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Клюквинская</w:t>
            </w:r>
            <w:proofErr w:type="spellEnd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санаторная школа-</w:t>
            </w:r>
            <w:proofErr w:type="gramStart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интернат,  д.</w:t>
            </w:r>
            <w:proofErr w:type="gramEnd"/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</w:p>
        </w:tc>
      </w:tr>
      <w:tr w:rsidR="00297676" w14:paraId="24F70ED0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45007" w14:textId="77777777" w:rsidR="00297676" w:rsidRDefault="00297676" w:rsidP="002976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EC84D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59-42-82</w:t>
            </w:r>
          </w:p>
        </w:tc>
      </w:tr>
      <w:tr w:rsidR="00297676" w14:paraId="10977EC7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FF710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5EED0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kurskii104@mail.ru</w:t>
            </w:r>
          </w:p>
        </w:tc>
      </w:tr>
      <w:tr w:rsidR="00297676" w:rsidRPr="003A74DF" w14:paraId="1FDA35BD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4A46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918D4" w14:textId="77777777" w:rsidR="00297676" w:rsidRPr="007117C9" w:rsidRDefault="00297676" w:rsidP="00297676">
            <w:pPr>
              <w:rPr>
                <w:color w:val="FF0000"/>
                <w:sz w:val="24"/>
                <w:szCs w:val="24"/>
                <w:lang w:val="ru-RU"/>
              </w:rPr>
            </w:pPr>
            <w:r w:rsidRPr="00711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297676" w14:paraId="320A8C42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C5A65" w14:textId="77777777" w:rsidR="00297676" w:rsidRDefault="00297676" w:rsidP="002976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49A27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1956 год</w:t>
            </w:r>
          </w:p>
        </w:tc>
      </w:tr>
      <w:tr w:rsidR="00297676" w:rsidRPr="007117C9" w14:paraId="50AAAF5D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37B65" w14:textId="77777777" w:rsidR="00297676" w:rsidRDefault="00297676" w:rsidP="002976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AD1A" w14:textId="77777777" w:rsidR="00297676" w:rsidRPr="007117C9" w:rsidRDefault="00297676" w:rsidP="00297676">
            <w:pPr>
              <w:rPr>
                <w:color w:val="000000" w:themeColor="text1"/>
                <w:lang w:val="ru-RU"/>
              </w:rPr>
            </w:pPr>
            <w:proofErr w:type="gramStart"/>
            <w:r w:rsidRPr="007117C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  25.11.2016</w:t>
            </w:r>
            <w:proofErr w:type="gramEnd"/>
            <w:r w:rsidRPr="007117C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 2511, серия 46 Л 01 №0000673</w:t>
            </w:r>
          </w:p>
        </w:tc>
      </w:tr>
      <w:tr w:rsidR="00297676" w:rsidRPr="003A74DF" w14:paraId="1876BB7B" w14:textId="77777777" w:rsidTr="002976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525C" w14:textId="77777777" w:rsidR="00297676" w:rsidRPr="007117C9" w:rsidRDefault="00297676" w:rsidP="00297676">
            <w:pPr>
              <w:rPr>
                <w:lang w:val="ru-RU"/>
              </w:rPr>
            </w:pPr>
            <w:r w:rsidRPr="00711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1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26983" w14:textId="77777777" w:rsidR="00297676" w:rsidRPr="005B73AE" w:rsidRDefault="00297676" w:rsidP="00297676">
            <w:pPr>
              <w:rPr>
                <w:color w:val="000000" w:themeColor="text1"/>
                <w:lang w:val="ru-RU"/>
              </w:rPr>
            </w:pPr>
            <w:r w:rsidRPr="005B73A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 30.12.2013 № 1262, серия 46А01 №0000182; срок действия: до 30</w:t>
            </w:r>
            <w:r w:rsidRPr="005B73A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B73A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декабря 2025 года</w:t>
            </w:r>
          </w:p>
        </w:tc>
      </w:tr>
    </w:tbl>
    <w:p w14:paraId="1E031EF3" w14:textId="77777777" w:rsidR="00297676" w:rsidRDefault="00297676" w:rsidP="00297676">
      <w:pPr>
        <w:jc w:val="both"/>
        <w:rPr>
          <w:sz w:val="24"/>
          <w:szCs w:val="24"/>
          <w:lang w:val="ru-RU"/>
        </w:rPr>
      </w:pPr>
      <w:r w:rsidRPr="00FA78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</w:t>
      </w:r>
      <w:r w:rsidRPr="00FA78D5">
        <w:rPr>
          <w:rFonts w:hAnsi="Times New Roman" w:cs="Times New Roman"/>
          <w:color w:val="000000"/>
          <w:sz w:val="24"/>
          <w:szCs w:val="24"/>
        </w:rPr>
        <w:t> </w:t>
      </w:r>
      <w:r w:rsidRPr="00FA78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A78D5">
        <w:rPr>
          <w:rFonts w:hAnsi="Times New Roman" w:cs="Times New Roman"/>
          <w:color w:val="000000"/>
          <w:sz w:val="24"/>
          <w:szCs w:val="24"/>
          <w:lang w:val="ru-RU"/>
        </w:rPr>
        <w:t>Клюквинская</w:t>
      </w:r>
      <w:proofErr w:type="spellEnd"/>
      <w:r w:rsidRPr="00FA78D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FA78D5">
        <w:rPr>
          <w:sz w:val="24"/>
          <w:szCs w:val="24"/>
          <w:lang w:val="ru-RU"/>
        </w:rPr>
        <w:t xml:space="preserve"> </w:t>
      </w:r>
      <w:r w:rsidRPr="00FA78D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(далее–Школа) расположена </w:t>
      </w:r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>в лесном массиве природной зоны на землях, принадлежащих МВО.</w:t>
      </w:r>
      <w:r w:rsidRPr="00FA78D5">
        <w:rPr>
          <w:sz w:val="24"/>
          <w:szCs w:val="24"/>
          <w:lang w:val="ru-RU"/>
        </w:rPr>
        <w:t xml:space="preserve"> Р</w:t>
      </w:r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ядом с территорией школы проходит автомобильная дорога и расположена остановка маршрутного такси «Автовокзал – </w:t>
      </w:r>
      <w:proofErr w:type="spellStart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>Клюквинская</w:t>
      </w:r>
      <w:proofErr w:type="spellEnd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школа-интернат». На расстоянии 300м проходит объездная транспортная магистраль, соединяющая </w:t>
      </w:r>
      <w:proofErr w:type="spellStart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>Сеймский</w:t>
      </w:r>
      <w:proofErr w:type="spellEnd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A78D5">
        <w:rPr>
          <w:sz w:val="24"/>
          <w:szCs w:val="24"/>
          <w:lang w:val="ru-RU"/>
        </w:rPr>
        <w:t xml:space="preserve">и Магистральный </w:t>
      </w:r>
      <w:proofErr w:type="gramStart"/>
      <w:r w:rsidRPr="00FA78D5">
        <w:rPr>
          <w:sz w:val="24"/>
          <w:szCs w:val="24"/>
          <w:lang w:val="ru-RU"/>
        </w:rPr>
        <w:t xml:space="preserve">районы  </w:t>
      </w:r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proofErr w:type="gramEnd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Курска.</w:t>
      </w:r>
      <w:r w:rsidRPr="00FA78D5">
        <w:rPr>
          <w:sz w:val="24"/>
          <w:szCs w:val="24"/>
          <w:lang w:val="ru-RU"/>
        </w:rPr>
        <w:t xml:space="preserve"> </w:t>
      </w:r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3-х км от </w:t>
      </w:r>
      <w:proofErr w:type="gramStart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>
        <w:rPr>
          <w:sz w:val="24"/>
          <w:szCs w:val="24"/>
          <w:lang w:val="ru-RU"/>
        </w:rPr>
        <w:t xml:space="preserve"> </w:t>
      </w:r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протекает</w:t>
      </w:r>
      <w:proofErr w:type="gramEnd"/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FA78D5">
        <w:rPr>
          <w:rFonts w:ascii="Times New Roman" w:eastAsia="Times New Roman" w:hAnsi="Times New Roman" w:cs="Times New Roman"/>
          <w:sz w:val="24"/>
          <w:szCs w:val="24"/>
          <w:lang w:val="ru-RU"/>
        </w:rPr>
        <w:t>река Сейм.</w:t>
      </w:r>
    </w:p>
    <w:p w14:paraId="78C70BC4" w14:textId="77777777" w:rsidR="00297676" w:rsidRPr="00F61DCF" w:rsidRDefault="00297676" w:rsidP="00297676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53981">
        <w:rPr>
          <w:rFonts w:hAnsi="Times New Roman" w:cs="Times New Roman"/>
          <w:color w:val="000000" w:themeColor="text1"/>
          <w:sz w:val="24"/>
          <w:szCs w:val="24"/>
          <w:lang w:val="ru-RU"/>
        </w:rPr>
        <w:t>Большинство семей обучающихся проживают в сельской местности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71B66F3" w14:textId="77777777" w:rsidR="00297676" w:rsidRPr="00B918FE" w:rsidRDefault="00297676" w:rsidP="002976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образования. 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41493EC9" w14:textId="77777777" w:rsidR="005461AE" w:rsidRPr="0008085A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31FA7BF0" w14:textId="77777777" w:rsidR="005461AE" w:rsidRPr="0008085A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717174A2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289471E0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14:paraId="61E15E23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2C8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результате введения ограничительных мер в связи с распространением коронавирусной инфекции часть образовательных программ в</w:t>
      </w:r>
      <w:r w:rsidR="00112C89"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и в</w:t>
      </w:r>
      <w:r w:rsidR="00112C89">
        <w:rPr>
          <w:rFonts w:hAnsi="Times New Roman" w:cs="Times New Roman"/>
          <w:color w:val="000000"/>
          <w:sz w:val="24"/>
          <w:szCs w:val="24"/>
          <w:lang w:val="ru-RU"/>
        </w:rPr>
        <w:t xml:space="preserve"> 2021/2022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Российская электронная школа,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Скайп.</w:t>
      </w:r>
    </w:p>
    <w:p w14:paraId="1DE554A9" w14:textId="77777777" w:rsidR="005461AE" w:rsidRPr="0008085A" w:rsidRDefault="0008085A" w:rsidP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том, что уровень 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 начальной и основной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остался на прежнем уровне.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770155" w14:textId="77777777" w:rsidR="003A74DF" w:rsidRDefault="003A74DF" w:rsidP="003A74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3EA10F" w14:textId="77777777" w:rsidR="003A74DF" w:rsidRDefault="003A74DF" w:rsidP="003A74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5B4706" w14:textId="627AD4B2" w:rsidR="003A74DF" w:rsidRDefault="003A74DF" w:rsidP="003A74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18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14:paraId="3CC06568" w14:textId="77777777" w:rsidR="003A74DF" w:rsidRPr="00981470" w:rsidRDefault="003A74DF" w:rsidP="003A74DF">
      <w:pPr>
        <w:pStyle w:val="a5"/>
        <w:ind w:right="226"/>
        <w:rPr>
          <w:sz w:val="24"/>
          <w:szCs w:val="24"/>
        </w:rPr>
      </w:pPr>
      <w:r w:rsidRPr="00981470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981470">
        <w:rPr>
          <w:sz w:val="24"/>
          <w:szCs w:val="24"/>
        </w:rPr>
        <w:t xml:space="preserve"> году основная </w:t>
      </w:r>
      <w:r w:rsidRPr="00981470">
        <w:rPr>
          <w:b/>
          <w:i/>
          <w:sz w:val="24"/>
          <w:szCs w:val="24"/>
        </w:rPr>
        <w:t xml:space="preserve">цель воспитания </w:t>
      </w:r>
      <w:r w:rsidRPr="00981470">
        <w:rPr>
          <w:sz w:val="24"/>
          <w:szCs w:val="24"/>
        </w:rPr>
        <w:t>в общеобразовательной организации – личностное развитие школьников, проявляющееся:</w:t>
      </w:r>
    </w:p>
    <w:p w14:paraId="3BFF1169" w14:textId="77777777" w:rsidR="003A74DF" w:rsidRPr="00981470" w:rsidRDefault="003A74DF" w:rsidP="003A74DF">
      <w:pPr>
        <w:pStyle w:val="a7"/>
        <w:numPr>
          <w:ilvl w:val="0"/>
          <w:numId w:val="15"/>
        </w:numPr>
        <w:tabs>
          <w:tab w:val="left" w:pos="1233"/>
        </w:tabs>
        <w:ind w:right="238" w:firstLine="679"/>
        <w:rPr>
          <w:sz w:val="24"/>
          <w:szCs w:val="24"/>
        </w:rPr>
      </w:pPr>
      <w:r w:rsidRPr="00981470">
        <w:rPr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434BBFB0" w14:textId="77777777" w:rsidR="003A74DF" w:rsidRPr="00981470" w:rsidRDefault="003A74DF" w:rsidP="003A74DF">
      <w:pPr>
        <w:pStyle w:val="a7"/>
        <w:numPr>
          <w:ilvl w:val="0"/>
          <w:numId w:val="15"/>
        </w:numPr>
        <w:tabs>
          <w:tab w:val="left" w:pos="1219"/>
        </w:tabs>
        <w:ind w:right="236" w:firstLine="679"/>
        <w:rPr>
          <w:sz w:val="24"/>
          <w:szCs w:val="24"/>
        </w:rPr>
      </w:pPr>
      <w:r w:rsidRPr="00981470">
        <w:rPr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4C0594E9" w14:textId="77777777" w:rsidR="003A74DF" w:rsidRPr="00981470" w:rsidRDefault="003A74DF" w:rsidP="003A74DF">
      <w:pPr>
        <w:pStyle w:val="a7"/>
        <w:numPr>
          <w:ilvl w:val="0"/>
          <w:numId w:val="15"/>
        </w:numPr>
        <w:tabs>
          <w:tab w:val="left" w:pos="1240"/>
        </w:tabs>
        <w:spacing w:before="1"/>
        <w:ind w:right="229" w:firstLine="679"/>
        <w:rPr>
          <w:sz w:val="24"/>
          <w:szCs w:val="24"/>
        </w:rPr>
      </w:pPr>
      <w:r w:rsidRPr="00981470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D2E7D8C" w14:textId="77777777" w:rsidR="003A74DF" w:rsidRPr="00981470" w:rsidRDefault="003A74DF" w:rsidP="003A74DF">
      <w:pPr>
        <w:pStyle w:val="a5"/>
        <w:spacing w:before="1"/>
        <w:ind w:right="227"/>
        <w:rPr>
          <w:sz w:val="24"/>
          <w:szCs w:val="24"/>
        </w:rPr>
      </w:pPr>
      <w:r w:rsidRPr="00981470">
        <w:rPr>
          <w:sz w:val="24"/>
          <w:szCs w:val="24"/>
        </w:rPr>
        <w:t xml:space="preserve">Достижению поставленной цели воспитания школьников </w:t>
      </w:r>
      <w:proofErr w:type="spellStart"/>
      <w:r w:rsidRPr="00981470">
        <w:rPr>
          <w:sz w:val="24"/>
          <w:szCs w:val="24"/>
        </w:rPr>
        <w:t>способствовует</w:t>
      </w:r>
      <w:proofErr w:type="spellEnd"/>
      <w:r w:rsidRPr="00981470">
        <w:rPr>
          <w:sz w:val="24"/>
          <w:szCs w:val="24"/>
        </w:rPr>
        <w:t xml:space="preserve"> решение следующих основных </w:t>
      </w:r>
      <w:r w:rsidRPr="00981470">
        <w:rPr>
          <w:b/>
          <w:i/>
          <w:sz w:val="24"/>
          <w:szCs w:val="24"/>
        </w:rPr>
        <w:t>задач</w:t>
      </w:r>
      <w:r w:rsidRPr="00981470">
        <w:rPr>
          <w:sz w:val="24"/>
          <w:szCs w:val="24"/>
        </w:rPr>
        <w:t>:</w:t>
      </w:r>
    </w:p>
    <w:p w14:paraId="4B93219A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3" w:firstLine="679"/>
        <w:rPr>
          <w:sz w:val="24"/>
          <w:szCs w:val="24"/>
        </w:rPr>
      </w:pPr>
      <w:r w:rsidRPr="00981470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67CDE32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spacing w:line="242" w:lineRule="auto"/>
        <w:ind w:right="228" w:firstLine="679"/>
        <w:rPr>
          <w:sz w:val="24"/>
          <w:szCs w:val="24"/>
        </w:rPr>
      </w:pPr>
      <w:r w:rsidRPr="00981470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F65086B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3" w:firstLine="679"/>
        <w:rPr>
          <w:sz w:val="24"/>
          <w:szCs w:val="24"/>
        </w:rPr>
      </w:pPr>
      <w:r w:rsidRPr="00981470">
        <w:rPr>
          <w:sz w:val="24"/>
          <w:szCs w:val="24"/>
        </w:rPr>
        <w:t xml:space="preserve">вовлекать школьников </w:t>
      </w:r>
      <w:r w:rsidRPr="00981470">
        <w:rPr>
          <w:color w:val="000000" w:themeColor="text1"/>
          <w:sz w:val="24"/>
          <w:szCs w:val="24"/>
        </w:rPr>
        <w:t>в кружки,</w:t>
      </w:r>
      <w:r w:rsidRPr="00981470">
        <w:rPr>
          <w:sz w:val="24"/>
          <w:szCs w:val="24"/>
        </w:rPr>
        <w:t xml:space="preserve">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4200CC0F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6" w:firstLine="679"/>
        <w:rPr>
          <w:sz w:val="24"/>
          <w:szCs w:val="24"/>
        </w:rPr>
      </w:pPr>
      <w:r w:rsidRPr="00981470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33A13776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spacing w:line="242" w:lineRule="auto"/>
        <w:ind w:right="227" w:firstLine="679"/>
        <w:rPr>
          <w:sz w:val="24"/>
          <w:szCs w:val="24"/>
        </w:rPr>
      </w:pPr>
      <w:r w:rsidRPr="00981470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4AD985CE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8" w:firstLine="679"/>
        <w:rPr>
          <w:sz w:val="24"/>
          <w:szCs w:val="24"/>
        </w:rPr>
      </w:pPr>
      <w:r w:rsidRPr="00981470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15EF04CF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7" w:firstLine="679"/>
        <w:rPr>
          <w:color w:val="000000" w:themeColor="text1"/>
          <w:sz w:val="24"/>
          <w:szCs w:val="24"/>
        </w:rPr>
      </w:pPr>
      <w:r w:rsidRPr="00981470">
        <w:rPr>
          <w:color w:val="000000" w:themeColor="text1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D982BEE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spacing w:line="322" w:lineRule="exact"/>
        <w:ind w:left="1346"/>
        <w:rPr>
          <w:sz w:val="24"/>
          <w:szCs w:val="24"/>
        </w:rPr>
      </w:pPr>
      <w:r w:rsidRPr="00981470">
        <w:rPr>
          <w:sz w:val="24"/>
          <w:szCs w:val="24"/>
        </w:rPr>
        <w:t>организовывать профориентационную работу со школьниками;</w:t>
      </w:r>
    </w:p>
    <w:p w14:paraId="21D9FBD1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7" w:firstLine="679"/>
        <w:rPr>
          <w:sz w:val="24"/>
          <w:szCs w:val="24"/>
        </w:rPr>
      </w:pPr>
      <w:r w:rsidRPr="00981470">
        <w:rPr>
          <w:sz w:val="24"/>
          <w:szCs w:val="24"/>
        </w:rPr>
        <w:t>формировать положительное отношение к труду как высшей ценности в жизни, поддерживать высокие социальные мотивы трудовой деятельности, используя опыт участия в различных видах общественно полезной и личностно значимой деятельности;</w:t>
      </w:r>
    </w:p>
    <w:p w14:paraId="429E36CD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9" w:firstLine="679"/>
        <w:rPr>
          <w:sz w:val="24"/>
          <w:szCs w:val="24"/>
        </w:rPr>
      </w:pPr>
      <w:r w:rsidRPr="00981470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14:paraId="4AA920F3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spacing w:before="66"/>
        <w:ind w:right="223" w:firstLine="679"/>
        <w:rPr>
          <w:sz w:val="24"/>
          <w:szCs w:val="24"/>
        </w:rPr>
      </w:pPr>
      <w:r w:rsidRPr="00981470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5561F93F" w14:textId="77777777" w:rsidR="003A74DF" w:rsidRPr="00981470" w:rsidRDefault="003A74DF" w:rsidP="003A74DF">
      <w:pPr>
        <w:pStyle w:val="a7"/>
        <w:numPr>
          <w:ilvl w:val="0"/>
          <w:numId w:val="16"/>
        </w:numPr>
        <w:tabs>
          <w:tab w:val="left" w:pos="1346"/>
        </w:tabs>
        <w:ind w:right="226" w:firstLine="679"/>
        <w:rPr>
          <w:sz w:val="24"/>
          <w:szCs w:val="24"/>
        </w:rPr>
      </w:pPr>
      <w:r w:rsidRPr="00981470">
        <w:rPr>
          <w:sz w:val="24"/>
          <w:szCs w:val="24"/>
        </w:rPr>
        <w:t>организовать работу по пропаганде здорового образа жизни и профилактике правонарушений, безнадзорности, коррупции, суицида и других негативных общественных явлений;</w:t>
      </w:r>
    </w:p>
    <w:p w14:paraId="2AA3C01A" w14:textId="77777777" w:rsidR="003A74DF" w:rsidRPr="00981470" w:rsidRDefault="003A74DF" w:rsidP="003A74DF">
      <w:pPr>
        <w:pStyle w:val="a5"/>
        <w:ind w:right="229" w:firstLine="749"/>
        <w:rPr>
          <w:sz w:val="24"/>
          <w:szCs w:val="24"/>
        </w:rPr>
      </w:pPr>
      <w:r w:rsidRPr="00981470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670D7398" w14:textId="77777777" w:rsidR="003A74DF" w:rsidRPr="00E77CF7" w:rsidRDefault="003A74DF" w:rsidP="003A74DF">
      <w:pPr>
        <w:spacing w:before="0" w:beforeAutospacing="0" w:after="0" w:afterAutospacing="0"/>
        <w:ind w:left="1440" w:hanging="360"/>
        <w:rPr>
          <w:color w:val="000000"/>
          <w:sz w:val="24"/>
          <w:szCs w:val="24"/>
          <w:lang w:val="ru-RU"/>
        </w:rPr>
      </w:pPr>
    </w:p>
    <w:p w14:paraId="7C3A0A3F" w14:textId="77777777" w:rsidR="003A74DF" w:rsidRDefault="003A74DF" w:rsidP="003A74DF">
      <w:pPr>
        <w:spacing w:before="0" w:beforeAutospacing="0" w:after="0" w:afterAutospacing="0"/>
        <w:ind w:firstLine="212"/>
        <w:jc w:val="both"/>
        <w:rPr>
          <w:rFonts w:eastAsia="Times New Roman"/>
          <w:color w:val="000000"/>
          <w:sz w:val="24"/>
          <w:szCs w:val="24"/>
          <w:lang w:val="ru-RU"/>
        </w:rPr>
      </w:pPr>
    </w:p>
    <w:p w14:paraId="1DDA8329" w14:textId="77777777" w:rsidR="003A74DF" w:rsidRDefault="003A74DF" w:rsidP="003A74DF">
      <w:pPr>
        <w:spacing w:before="0" w:beforeAutospacing="0" w:after="0" w:afterAutospacing="0"/>
        <w:ind w:firstLine="212"/>
        <w:jc w:val="both"/>
        <w:rPr>
          <w:rFonts w:eastAsia="Times New Roman"/>
          <w:color w:val="000000"/>
          <w:sz w:val="24"/>
          <w:szCs w:val="24"/>
          <w:lang w:val="ru-RU"/>
        </w:rPr>
      </w:pPr>
    </w:p>
    <w:p w14:paraId="0A18795F" w14:textId="59A80527" w:rsidR="003A74DF" w:rsidRPr="00E77CF7" w:rsidRDefault="003A74DF" w:rsidP="003A74DF">
      <w:pPr>
        <w:spacing w:before="0" w:beforeAutospacing="0" w:after="0" w:afterAutospacing="0"/>
        <w:ind w:firstLine="212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lastRenderedPageBreak/>
        <w:t>Все мероприятия проводились с участием обучающихся и их родителей.</w:t>
      </w:r>
    </w:p>
    <w:p w14:paraId="67F4DB3F" w14:textId="77777777" w:rsidR="003A74DF" w:rsidRPr="00E77CF7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 xml:space="preserve">Администрацией школы, классными руководителями, социальным педагогом Курского района </w:t>
      </w:r>
      <w:proofErr w:type="spellStart"/>
      <w:r w:rsidRPr="00E77CF7">
        <w:rPr>
          <w:rFonts w:eastAsia="Times New Roman"/>
          <w:color w:val="000000"/>
          <w:sz w:val="24"/>
          <w:szCs w:val="24"/>
          <w:lang w:val="ru-RU"/>
        </w:rPr>
        <w:t>Гайчук</w:t>
      </w:r>
      <w:proofErr w:type="spellEnd"/>
      <w:r w:rsidRPr="00E77CF7">
        <w:rPr>
          <w:rFonts w:eastAsia="Times New Roman"/>
          <w:color w:val="000000"/>
          <w:sz w:val="24"/>
          <w:szCs w:val="24"/>
          <w:lang w:val="ru-RU"/>
        </w:rPr>
        <w:t xml:space="preserve"> Н. В. и инспектором ПДН ОМВД Курского района Аникеевым Д. В. проводилась систематическая работа с родителями</w:t>
      </w:r>
      <w:r>
        <w:rPr>
          <w:rFonts w:eastAsia="Times New Roman"/>
          <w:color w:val="000000"/>
          <w:sz w:val="24"/>
          <w:szCs w:val="24"/>
          <w:lang w:val="ru-RU"/>
        </w:rPr>
        <w:t>.</w:t>
      </w:r>
      <w:r w:rsidRPr="00E77CF7">
        <w:rPr>
          <w:rFonts w:eastAsia="Times New Roman"/>
          <w:color w:val="000000"/>
          <w:sz w:val="24"/>
          <w:szCs w:val="24"/>
          <w:lang w:val="ru-RU"/>
        </w:rPr>
        <w:t xml:space="preserve"> </w:t>
      </w:r>
    </w:p>
    <w:p w14:paraId="378BE065" w14:textId="77777777" w:rsidR="003A74DF" w:rsidRPr="00E77CF7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>Были организованы:</w:t>
      </w:r>
    </w:p>
    <w:p w14:paraId="0C2C5ABC" w14:textId="77777777" w:rsidR="003A74DF" w:rsidRPr="00E77CF7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 xml:space="preserve">− мероприятия с участием </w:t>
      </w:r>
      <w:r>
        <w:rPr>
          <w:rFonts w:eastAsia="Times New Roman"/>
          <w:color w:val="000000"/>
          <w:sz w:val="24"/>
          <w:szCs w:val="24"/>
          <w:lang w:val="ru-RU"/>
        </w:rPr>
        <w:t>Совета старшеклассников</w:t>
      </w:r>
      <w:r w:rsidRPr="00E77CF7">
        <w:rPr>
          <w:rFonts w:eastAsia="Times New Roman"/>
          <w:color w:val="000000"/>
          <w:sz w:val="24"/>
          <w:szCs w:val="24"/>
          <w:lang w:val="ru-RU"/>
        </w:rPr>
        <w:t>;</w:t>
      </w:r>
    </w:p>
    <w:p w14:paraId="1CA1A22F" w14:textId="77777777" w:rsidR="003A74DF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 xml:space="preserve">− проведение тематических классных часов и бесед; </w:t>
      </w:r>
    </w:p>
    <w:p w14:paraId="7FD7AE47" w14:textId="77777777" w:rsidR="003A74DF" w:rsidRPr="00E77CF7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>−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Pr="00E77CF7">
        <w:rPr>
          <w:rFonts w:eastAsia="Times New Roman"/>
          <w:color w:val="000000"/>
          <w:sz w:val="24"/>
          <w:szCs w:val="24"/>
          <w:lang w:val="ru-RU"/>
        </w:rPr>
        <w:t>школьные и районные конкурсы и соревнования;</w:t>
      </w:r>
    </w:p>
    <w:p w14:paraId="1045C565" w14:textId="77777777" w:rsidR="003A74DF" w:rsidRPr="00E77CF7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>− книжные выставки;</w:t>
      </w:r>
    </w:p>
    <w:p w14:paraId="5FB260DF" w14:textId="77777777" w:rsidR="003A74DF" w:rsidRPr="002F6AD1" w:rsidRDefault="003A74DF" w:rsidP="003A74DF">
      <w:pPr>
        <w:spacing w:before="0" w:beforeAutospacing="0" w:after="0" w:afterAutospacing="0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E77CF7">
        <w:rPr>
          <w:rFonts w:eastAsia="Times New Roman"/>
          <w:color w:val="000000"/>
          <w:sz w:val="24"/>
          <w:szCs w:val="24"/>
          <w:lang w:val="ru-RU"/>
        </w:rPr>
        <w:t>− лекции с участием сотрудников ОМВД.</w:t>
      </w:r>
    </w:p>
    <w:p w14:paraId="593B3928" w14:textId="77777777" w:rsidR="003A74DF" w:rsidRPr="00B918FE" w:rsidRDefault="003A74DF" w:rsidP="003A74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веществ (ПАВ)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законопослушного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обучающихся.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14:paraId="500C8DD2" w14:textId="77777777" w:rsidR="003A74DF" w:rsidRDefault="003A74DF" w:rsidP="003A74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CA98669" w14:textId="77777777" w:rsidR="003A74DF" w:rsidRPr="002B13B4" w:rsidRDefault="003A74DF" w:rsidP="003A74D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социально-психологическом тестировании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962ACE" w14:textId="77777777" w:rsidR="003A74DF" w:rsidRPr="002B13B4" w:rsidRDefault="003A74DF" w:rsidP="003A74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изготовление и распространение буклетов и памяток о ЗОЖ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F517AC" w14:textId="77777777" w:rsidR="003A74DF" w:rsidRPr="00324863" w:rsidRDefault="003A74DF" w:rsidP="003A74D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здоровому образу жизни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ИКТ-технологий;</w:t>
      </w:r>
    </w:p>
    <w:p w14:paraId="7299FE78" w14:textId="77777777" w:rsidR="003A74DF" w:rsidRPr="002B13B4" w:rsidRDefault="003A74DF" w:rsidP="003A74D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ОПДН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медицинскими работниками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C42B65" w14:textId="77777777" w:rsidR="003A74DF" w:rsidRPr="002B13B4" w:rsidRDefault="003A74DF" w:rsidP="003A74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14:paraId="38C18773" w14:textId="77777777" w:rsidR="003A74DF" w:rsidRPr="002B13B4" w:rsidRDefault="003A74DF" w:rsidP="003A74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организовано 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13B4">
        <w:rPr>
          <w:rFonts w:hAnsi="Times New Roman" w:cs="Times New Roman"/>
          <w:color w:val="000000"/>
          <w:sz w:val="24"/>
          <w:szCs w:val="24"/>
          <w:lang w:val="ru-RU"/>
        </w:rPr>
        <w:t>направленности:</w:t>
      </w:r>
    </w:p>
    <w:p w14:paraId="737624BC" w14:textId="77777777" w:rsidR="003A74DF" w:rsidRDefault="003A74DF" w:rsidP="003A74D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6C37F6" w14:textId="77777777" w:rsidR="003A74DF" w:rsidRDefault="003A74DF" w:rsidP="003A74D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AB8EFD" w14:textId="77777777" w:rsidR="003A74DF" w:rsidRDefault="003A74DF" w:rsidP="003A74D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9969B5" w14:textId="77777777" w:rsidR="003A74DF" w:rsidRDefault="003A74DF" w:rsidP="003A74D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7930DF" w14:textId="77777777" w:rsidR="003A74DF" w:rsidRPr="002B13B4" w:rsidRDefault="003A74DF" w:rsidP="003A74D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туристско-краеведческ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54DF55" w14:textId="77777777" w:rsidR="003A74DF" w:rsidRDefault="003A74DF" w:rsidP="003A74D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08B7B1" w14:textId="77777777" w:rsidR="003A74DF" w:rsidRPr="003F6C8E" w:rsidRDefault="003A74DF" w:rsidP="003A74DF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апреле-мае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опроса </w:t>
      </w:r>
      <w:r w:rsidRPr="00EF6EBD">
        <w:rPr>
          <w:rFonts w:hAnsi="Times New Roman" w:cs="Times New Roman"/>
          <w:color w:val="000000" w:themeColor="text1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EF6EB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обучающихся и 1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49</w:t>
      </w:r>
      <w:r w:rsidRPr="00EF6EB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родителей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выявлено</w:t>
      </w:r>
      <w:r w:rsidRPr="00EF6EBD">
        <w:rPr>
          <w:rFonts w:hAnsi="Times New Roman" w:cs="Times New Roman"/>
          <w:color w:val="000000" w:themeColor="text1"/>
          <w:sz w:val="24"/>
          <w:szCs w:val="24"/>
          <w:lang w:val="ru-RU"/>
        </w:rPr>
        <w:t>, что естественнонаучное направление выбрал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3F6C8E">
        <w:rPr>
          <w:rFonts w:hAnsi="Times New Roman" w:cs="Times New Roman"/>
          <w:color w:val="000000" w:themeColor="text1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7</w:t>
      </w:r>
      <w:r w:rsidRPr="003F6C8E">
        <w:rPr>
          <w:rFonts w:hAnsi="Times New Roman" w:cs="Times New Roman"/>
          <w:color w:val="000000" w:themeColor="text1"/>
          <w:sz w:val="24"/>
          <w:szCs w:val="24"/>
          <w:lang w:val="ru-RU"/>
        </w:rPr>
        <w:t>%,</w:t>
      </w:r>
      <w:r w:rsidRPr="00805BE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3F6C8E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туристско-краеведческое – 11%, техническое – 11%,</w:t>
      </w:r>
      <w:r w:rsidRPr="00805BE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3F6C8E">
        <w:rPr>
          <w:rFonts w:hAnsi="Times New Roman" w:cs="Times New Roman"/>
          <w:color w:val="000000" w:themeColor="text1"/>
          <w:sz w:val="24"/>
          <w:szCs w:val="24"/>
          <w:lang w:val="ru-RU"/>
        </w:rPr>
        <w:t>художественное – 53%, физкультурно-спортивное – 20%.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Охвачено дополнительным образованием 100% обучающихся. Каждый ребенок посещает несколько творческих объединений.</w:t>
      </w:r>
    </w:p>
    <w:p w14:paraId="4C7BC5C9" w14:textId="77777777" w:rsidR="003A74DF" w:rsidRDefault="003A74DF" w:rsidP="003A74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в связи 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с распространением коронавирусной инфекции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пришлось реализовывать с применением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платформах: </w:t>
      </w:r>
      <w:r w:rsidRPr="0097094B">
        <w:rPr>
          <w:rFonts w:hAnsi="Times New Roman" w:cs="Times New Roman"/>
          <w:color w:val="000000"/>
          <w:sz w:val="24"/>
          <w:szCs w:val="24"/>
          <w:lang w:val="ru-RU"/>
        </w:rPr>
        <w:t>Zoom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ВК, Скайп. </w:t>
      </w:r>
    </w:p>
    <w:p w14:paraId="435F8A9C" w14:textId="77777777" w:rsidR="003A74DF" w:rsidRPr="00B918FE" w:rsidRDefault="003A74DF" w:rsidP="003A74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283">
        <w:rPr>
          <w:rFonts w:hAnsi="Times New Roman" w:cs="Times New Roman"/>
          <w:color w:val="000000" w:themeColor="text1"/>
          <w:sz w:val="24"/>
          <w:szCs w:val="24"/>
          <w:lang w:val="ru-RU"/>
        </w:rPr>
        <w:t>Учет родительского мнения показал, что почти половина родителей (законных</w:t>
      </w:r>
      <w:r w:rsidRPr="00360283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неудовлетворены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подобным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18FE">
        <w:rPr>
          <w:rFonts w:hAnsi="Times New Roman" w:cs="Times New Roman"/>
          <w:color w:val="000000"/>
          <w:sz w:val="24"/>
          <w:szCs w:val="24"/>
          <w:lang w:val="ru-RU"/>
        </w:rPr>
        <w:t>образованию.</w:t>
      </w:r>
    </w:p>
    <w:p w14:paraId="43554D4D" w14:textId="77777777" w:rsidR="003A74DF" w:rsidRDefault="003A74DF" w:rsidP="003A74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посещению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охвату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дистанционный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режим, особенно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EBD">
        <w:rPr>
          <w:rFonts w:hAnsi="Times New Roman" w:cs="Times New Roman"/>
          <w:color w:val="000000"/>
          <w:sz w:val="24"/>
          <w:szCs w:val="24"/>
          <w:lang w:val="ru-RU"/>
        </w:rPr>
        <w:t>закономерным.</w:t>
      </w:r>
    </w:p>
    <w:p w14:paraId="6D435F68" w14:textId="77777777" w:rsidR="005461AE" w:rsidRPr="00297676" w:rsidRDefault="0008085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97676">
        <w:rPr>
          <w:rFonts w:hAnsi="Times New Roman" w:cs="Times New Roman"/>
          <w:b/>
          <w:bCs/>
          <w:sz w:val="24"/>
          <w:szCs w:val="24"/>
        </w:rPr>
        <w:t>II</w:t>
      </w:r>
      <w:r w:rsidRPr="00297676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297676">
        <w:rPr>
          <w:rFonts w:hAnsi="Times New Roman" w:cs="Times New Roman"/>
          <w:b/>
          <w:bCs/>
          <w:sz w:val="24"/>
          <w:szCs w:val="24"/>
        </w:rPr>
        <w:t> </w:t>
      </w:r>
      <w:r w:rsidRPr="00297676">
        <w:rPr>
          <w:rFonts w:hAnsi="Times New Roman" w:cs="Times New Roman"/>
          <w:b/>
          <w:bCs/>
          <w:sz w:val="24"/>
          <w:szCs w:val="24"/>
          <w:lang w:val="ru-RU"/>
        </w:rPr>
        <w:t>Оценка системы управления организацией</w:t>
      </w:r>
    </w:p>
    <w:p w14:paraId="4CAFFEC2" w14:textId="77777777" w:rsidR="005461AE" w:rsidRPr="00297676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297676">
        <w:rPr>
          <w:rFonts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16CD3A8F" w14:textId="77777777" w:rsidR="005461AE" w:rsidRPr="00297676" w:rsidRDefault="0008085A">
      <w:pPr>
        <w:jc w:val="center"/>
        <w:rPr>
          <w:rFonts w:hAnsi="Times New Roman" w:cs="Times New Roman"/>
          <w:sz w:val="24"/>
          <w:szCs w:val="24"/>
        </w:rPr>
      </w:pPr>
      <w:r w:rsidRPr="00297676">
        <w:rPr>
          <w:rFonts w:hAnsi="Times New Roman" w:cs="Times New Roman"/>
          <w:sz w:val="24"/>
          <w:szCs w:val="24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1"/>
        <w:gridCol w:w="6636"/>
      </w:tblGrid>
      <w:tr w:rsidR="00297676" w:rsidRPr="00297676" w14:paraId="470BF57D" w14:textId="77777777" w:rsidTr="00297676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50DF" w14:textId="77777777" w:rsidR="005461AE" w:rsidRPr="00297676" w:rsidRDefault="0008085A">
            <w:r w:rsidRPr="00297676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75B72" w14:textId="77777777" w:rsidR="005461AE" w:rsidRPr="00297676" w:rsidRDefault="0008085A">
            <w:r w:rsidRPr="00297676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297676" w:rsidRPr="003A74DF" w14:paraId="31BE5326" w14:textId="77777777" w:rsidTr="00297676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846B" w14:textId="77777777" w:rsidR="005461AE" w:rsidRPr="00297676" w:rsidRDefault="0008085A">
            <w:r w:rsidRPr="00297676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5C5B4" w14:textId="77777777" w:rsidR="005461AE" w:rsidRPr="00297676" w:rsidRDefault="0008085A">
            <w:pPr>
              <w:rPr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297676" w:rsidRPr="00297676" w14:paraId="0E3ACFA3" w14:textId="77777777" w:rsidTr="00297676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9A97" w14:textId="77777777" w:rsidR="005461AE" w:rsidRPr="00297676" w:rsidRDefault="0008085A">
            <w:proofErr w:type="spellStart"/>
            <w:r w:rsidRPr="00297676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29767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676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7F21" w14:textId="77777777" w:rsidR="005461AE" w:rsidRPr="00297676" w:rsidRDefault="000808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 вопросы:</w:t>
            </w:r>
          </w:p>
          <w:p w14:paraId="7DDCDA98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97676">
              <w:rPr>
                <w:rFonts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1CBAEF9C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97676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4A86E6D9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97676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3452EEFF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6CA77025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6E862E87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2CB3F13F" w14:textId="77777777" w:rsidR="005461AE" w:rsidRPr="00297676" w:rsidRDefault="0008085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297676">
              <w:rPr>
                <w:rFonts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297676" w:rsidRPr="003A74DF" w14:paraId="1E3CA52C" w14:textId="77777777" w:rsidTr="00297676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5A37" w14:textId="77777777" w:rsidR="005461AE" w:rsidRPr="00297676" w:rsidRDefault="0008085A">
            <w:r w:rsidRPr="00297676">
              <w:rPr>
                <w:rFonts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D93BA" w14:textId="77777777" w:rsidR="005461AE" w:rsidRPr="00297676" w:rsidRDefault="000808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числе:</w:t>
            </w:r>
          </w:p>
          <w:p w14:paraId="37F8EC56" w14:textId="77777777" w:rsidR="005461AE" w:rsidRPr="00297676" w:rsidRDefault="0008085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изменений и дополнений к ним;</w:t>
            </w:r>
          </w:p>
          <w:p w14:paraId="638F7331" w14:textId="77777777" w:rsidR="005461AE" w:rsidRPr="00297676" w:rsidRDefault="0008085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14:paraId="1143187D" w14:textId="77777777" w:rsidR="005461AE" w:rsidRPr="00297676" w:rsidRDefault="0008085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организации;</w:t>
            </w:r>
          </w:p>
          <w:p w14:paraId="560F2649" w14:textId="77777777" w:rsidR="005461AE" w:rsidRPr="00297676" w:rsidRDefault="0008085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297676">
              <w:rPr>
                <w:rFonts w:hAnsi="Times New Roman" w:cs="Times New Roman"/>
                <w:sz w:val="24"/>
                <w:szCs w:val="24"/>
              </w:rPr>
              <w:t> </w:t>
            </w:r>
            <w:r w:rsidRPr="00297676">
              <w:rPr>
                <w:rFonts w:hAnsi="Times New Roman" w:cs="Times New Roman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  <w:tr w:rsidR="00F9336F" w:rsidRPr="003A74DF" w14:paraId="5C31A812" w14:textId="77777777" w:rsidTr="00297676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95CFB" w14:textId="77777777" w:rsidR="00F9336F" w:rsidRPr="00297676" w:rsidRDefault="00F9336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0D469" w14:textId="77777777" w:rsidR="00F9336F" w:rsidRPr="004143DB" w:rsidRDefault="00F9336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780991FA" w14:textId="77777777" w:rsidR="005461AE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F9336F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</w:t>
      </w:r>
      <w:r w:rsidR="00F9336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32230D" w14:textId="77777777" w:rsidR="00F9336F" w:rsidRDefault="00F9336F" w:rsidP="00F933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- учителей гуманитарного цикла;</w:t>
      </w:r>
    </w:p>
    <w:p w14:paraId="78776DAE" w14:textId="77777777" w:rsidR="00F9336F" w:rsidRDefault="00F9336F" w:rsidP="00F933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- учителей естественно-математического цикла;</w:t>
      </w:r>
    </w:p>
    <w:p w14:paraId="18B7A2C0" w14:textId="77777777" w:rsidR="00F9336F" w:rsidRDefault="00F9336F" w:rsidP="00F933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- учителей начальных классов;</w:t>
      </w:r>
    </w:p>
    <w:p w14:paraId="57EB6103" w14:textId="77777777" w:rsidR="00F9336F" w:rsidRDefault="00F9336F" w:rsidP="00F933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- учителей эстетического цикла;</w:t>
      </w:r>
    </w:p>
    <w:p w14:paraId="7BF591F1" w14:textId="77777777" w:rsidR="00F9336F" w:rsidRDefault="00F9336F" w:rsidP="00F933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- учителей физической культуры и ОБЖ;</w:t>
      </w:r>
    </w:p>
    <w:p w14:paraId="16ECD34C" w14:textId="77777777" w:rsidR="00F9336F" w:rsidRPr="0008085A" w:rsidRDefault="00F9336F" w:rsidP="00F933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- классных руководителей.</w:t>
      </w:r>
    </w:p>
    <w:p w14:paraId="1672D11F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14:paraId="4DCD42D1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112C8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56891A60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2C8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14:paraId="64C5B588" w14:textId="77777777" w:rsidR="005461AE" w:rsidRPr="0008085A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14:paraId="0FD20863" w14:textId="77777777" w:rsidR="005461AE" w:rsidRDefault="0008085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112C89">
        <w:rPr>
          <w:rFonts w:hAnsi="Times New Roman" w:cs="Times New Roman"/>
          <w:color w:val="000000"/>
          <w:sz w:val="24"/>
          <w:szCs w:val="24"/>
        </w:rPr>
        <w:t xml:space="preserve"> 2018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112C89"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2463"/>
        <w:gridCol w:w="1309"/>
        <w:gridCol w:w="1713"/>
        <w:gridCol w:w="1423"/>
        <w:gridCol w:w="1418"/>
      </w:tblGrid>
      <w:tr w:rsidR="00112C89" w14:paraId="58E489E7" w14:textId="77777777" w:rsidTr="00112C8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8799D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1F9F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021AE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E10F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D5E9" w14:textId="77777777" w:rsidR="00112C89" w:rsidRPr="00112C89" w:rsidRDefault="00112C89" w:rsidP="00112C89">
            <w:pPr>
              <w:rPr>
                <w:sz w:val="24"/>
                <w:szCs w:val="24"/>
                <w:lang w:val="ru-RU"/>
              </w:rPr>
            </w:pPr>
            <w:r w:rsidRPr="00112C89">
              <w:rPr>
                <w:sz w:val="24"/>
                <w:szCs w:val="24"/>
                <w:lang w:val="ru-RU"/>
              </w:rPr>
              <w:t>2020-2021</w:t>
            </w:r>
            <w:r>
              <w:rPr>
                <w:sz w:val="24"/>
                <w:szCs w:val="24"/>
                <w:lang w:val="ru-RU"/>
              </w:rPr>
              <w:t xml:space="preserve"> учебный год</w:t>
            </w:r>
          </w:p>
          <w:p w14:paraId="54B14733" w14:textId="77777777" w:rsidR="00112C89" w:rsidRPr="00112C89" w:rsidRDefault="00112C89" w:rsidP="00112C8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55D99" w14:textId="77777777" w:rsidR="00112C89" w:rsidRPr="00112C89" w:rsidRDefault="00112C89" w:rsidP="00112C89">
            <w:pPr>
              <w:rPr>
                <w:sz w:val="24"/>
                <w:szCs w:val="24"/>
              </w:rPr>
            </w:pPr>
            <w:proofErr w:type="spellStart"/>
            <w:r w:rsidRPr="00112C8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2C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C89"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112C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112C8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12C89" w14:paraId="2CED961B" w14:textId="77777777" w:rsidTr="00112C89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3C28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FB12F" w14:textId="77777777" w:rsidR="00112C89" w:rsidRPr="0008085A" w:rsidRDefault="00112C89" w:rsidP="00112C89">
            <w:pPr>
              <w:rPr>
                <w:lang w:val="ru-RU"/>
              </w:rPr>
            </w:pPr>
            <w:r w:rsidRPr="00080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0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2C12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79C4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3C20" w14:textId="77777777" w:rsidR="00112C89" w:rsidRPr="00EF1F56" w:rsidRDefault="00112C89" w:rsidP="00112C89">
            <w:pPr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B955B" w14:textId="77777777" w:rsidR="00112C89" w:rsidRPr="00EF1F56" w:rsidRDefault="003D7456" w:rsidP="00112C89">
            <w:pPr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112C89" w14:paraId="16132509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45FAD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74FD6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3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E6C01" w14:textId="77777777" w:rsidR="00112C89" w:rsidRPr="00171F6E" w:rsidRDefault="00112C89" w:rsidP="00112C89">
            <w:r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4318" w14:textId="77777777" w:rsidR="00112C89" w:rsidRPr="00171F6E" w:rsidRDefault="00112C89" w:rsidP="00112C89">
            <w:r>
              <w:rPr>
                <w:rFonts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DCBD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52396" w14:textId="77777777" w:rsidR="00112C89" w:rsidRPr="00EF1F56" w:rsidRDefault="003D7456" w:rsidP="00112C89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112C89" w14:paraId="66EB360C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8157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ED3DB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225BE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EB1CE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061F" w14:textId="77777777" w:rsidR="00112C89" w:rsidRPr="00EF1F56" w:rsidRDefault="00112C89" w:rsidP="00112C89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FCEBE" w14:textId="77777777" w:rsidR="00112C89" w:rsidRPr="00EF1F56" w:rsidRDefault="001B6F3C" w:rsidP="00112C89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112C89" w14:paraId="46325D28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6145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7805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63D7E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1F746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EC82" w14:textId="77777777" w:rsidR="00112C89" w:rsidRPr="00F36CE6" w:rsidRDefault="00112C89" w:rsidP="00112C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F3EC" w14:textId="77777777" w:rsidR="00112C89" w:rsidRPr="00F36CE6" w:rsidRDefault="001B6F3C" w:rsidP="00112C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12C89" w:rsidRPr="003A74DF" w14:paraId="46ED492A" w14:textId="77777777" w:rsidTr="00112C89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C98C2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CFA0E" w14:textId="77777777" w:rsidR="00112C89" w:rsidRPr="0008085A" w:rsidRDefault="00112C89" w:rsidP="00112C89">
            <w:pPr>
              <w:rPr>
                <w:lang w:val="ru-RU"/>
              </w:rPr>
            </w:pPr>
            <w:r w:rsidRPr="00080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0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1D20A" w14:textId="77777777" w:rsidR="00112C89" w:rsidRPr="00171F6E" w:rsidRDefault="00112C89" w:rsidP="00112C89">
            <w:pPr>
              <w:rPr>
                <w:lang w:val="ru-RU"/>
              </w:rPr>
            </w:pPr>
            <w:r w:rsidRPr="00171F6E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3934A" w14:textId="77777777" w:rsidR="00112C89" w:rsidRPr="00171F6E" w:rsidRDefault="00112C89" w:rsidP="00112C89">
            <w:pPr>
              <w:rPr>
                <w:lang w:val="ru-RU"/>
              </w:rPr>
            </w:pPr>
            <w:r w:rsidRPr="00171F6E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4691" w14:textId="77777777" w:rsidR="00112C89" w:rsidRPr="0008085A" w:rsidRDefault="00112C89" w:rsidP="00112C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E37E" w14:textId="77777777" w:rsidR="00112C89" w:rsidRPr="0008085A" w:rsidRDefault="00112C89" w:rsidP="00112C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C89" w14:paraId="12F21924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CBBC8" w14:textId="77777777" w:rsidR="00112C89" w:rsidRPr="0008085A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CB43C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3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B2DB2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505F2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C732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7811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2C89" w14:paraId="5A6F65EC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4262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8E4E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24F8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527BD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28236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A1189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C89" w14:paraId="531AE9B2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5EE90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16BB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AC6B2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56E70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A7502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C205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2C89" w14:paraId="550D59EF" w14:textId="77777777" w:rsidTr="00112C89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2E20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A6C79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388B" w14:textId="77777777" w:rsidR="00112C89" w:rsidRPr="00171F6E" w:rsidRDefault="00112C89" w:rsidP="00112C89">
            <w:r w:rsidRPr="00171F6E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61D7D" w14:textId="77777777" w:rsidR="00112C89" w:rsidRPr="00171F6E" w:rsidRDefault="00112C89" w:rsidP="00112C89">
            <w:r w:rsidRPr="00171F6E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61AF4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4D49D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C89" w14:paraId="7DDACC60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009ED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9BCB6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3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97672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1D592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B19EF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E9BC7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2C89" w14:paraId="5DFD4AFD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F69B9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B8F3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EF47A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E0FC" w14:textId="77777777" w:rsidR="00112C89" w:rsidRPr="00171F6E" w:rsidRDefault="00112C89" w:rsidP="00112C89">
            <w:r w:rsidRPr="00171F6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4F645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7CEB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2C89" w:rsidRPr="003A74DF" w14:paraId="094A752A" w14:textId="77777777" w:rsidTr="00112C89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2C36B" w14:textId="77777777" w:rsidR="00112C89" w:rsidRDefault="00112C89" w:rsidP="00112C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FD536" w14:textId="77777777" w:rsidR="00112C89" w:rsidRPr="0008085A" w:rsidRDefault="00112C89" w:rsidP="00112C89">
            <w:pPr>
              <w:rPr>
                <w:lang w:val="ru-RU"/>
              </w:rPr>
            </w:pPr>
            <w:r w:rsidRPr="00080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08085A">
              <w:rPr>
                <w:lang w:val="ru-RU"/>
              </w:rPr>
              <w:br/>
            </w:r>
            <w:r w:rsidRPr="00080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3D54" w14:textId="77777777" w:rsidR="00112C89" w:rsidRPr="00171F6E" w:rsidRDefault="00112C89" w:rsidP="00112C89">
            <w:pPr>
              <w:rPr>
                <w:lang w:val="ru-RU"/>
              </w:rPr>
            </w:pPr>
            <w:r w:rsidRPr="00171F6E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488A5" w14:textId="77777777" w:rsidR="00112C89" w:rsidRPr="00171F6E" w:rsidRDefault="00112C89" w:rsidP="00112C89">
            <w:pPr>
              <w:rPr>
                <w:lang w:val="ru-RU"/>
              </w:rPr>
            </w:pPr>
            <w:r w:rsidRPr="00171F6E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0692" w14:textId="77777777" w:rsidR="00112C89" w:rsidRPr="0008085A" w:rsidRDefault="00112C89" w:rsidP="00112C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E6B5" w14:textId="77777777" w:rsidR="00112C89" w:rsidRPr="0008085A" w:rsidRDefault="00112C89" w:rsidP="00112C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C89" w14:paraId="0E1B73AF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D83B5" w14:textId="77777777" w:rsidR="00112C89" w:rsidRPr="0008085A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27A1D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3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8FAF" w14:textId="77777777" w:rsidR="00112C89" w:rsidRPr="00171F6E" w:rsidRDefault="00112C89" w:rsidP="00112C89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3505" w14:textId="77777777" w:rsidR="00112C89" w:rsidRPr="00171F6E" w:rsidRDefault="00112C89" w:rsidP="00112C89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AD1D0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FFF6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2C89" w14:paraId="366B58EA" w14:textId="77777777" w:rsidTr="00112C89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1C908" w14:textId="77777777" w:rsidR="00112C89" w:rsidRDefault="00112C89" w:rsidP="00112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A042E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F5578" w14:textId="77777777" w:rsidR="00112C89" w:rsidRPr="00171F6E" w:rsidRDefault="00112C89" w:rsidP="00112C89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EA0A1" w14:textId="77777777" w:rsidR="00112C89" w:rsidRPr="00171F6E" w:rsidRDefault="00112C89" w:rsidP="00112C89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517A0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5ED8" w14:textId="77777777" w:rsidR="00112C89" w:rsidRDefault="00112C89" w:rsidP="00112C8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F3ED7AF" w14:textId="77777777" w:rsidR="005461AE" w:rsidRPr="00171F6E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2C8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язык: </w:t>
      </w:r>
      <w:r w:rsidR="00171F6E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3A4A9E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 основные образовательные программы основного общего и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2016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8E523C6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499A3C8B" w14:textId="77777777" w:rsidR="005461AE" w:rsidRPr="003D7456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3D7456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 w:rsidR="00112C89" w:rsidRPr="003D745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45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p w14:paraId="3D1183A0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2020–2021 учебном году в школе обучалось 132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человека. </w:t>
      </w:r>
    </w:p>
    <w:p w14:paraId="63F376E0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них на </w:t>
      </w:r>
      <w:r w:rsidRPr="003D745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ступени (1 – 4 </w:t>
      </w:r>
      <w:proofErr w:type="spellStart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– </w:t>
      </w:r>
      <w:proofErr w:type="gramStart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  человек</w:t>
      </w:r>
      <w:proofErr w:type="gramEnd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0E2462D8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на </w:t>
      </w:r>
      <w:r w:rsidRPr="003D745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ступени (5 – 9 </w:t>
      </w:r>
      <w:proofErr w:type="spellStart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– </w:t>
      </w:r>
      <w:proofErr w:type="gramStart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82  человека</w:t>
      </w:r>
      <w:proofErr w:type="gramEnd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24F0A86D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на </w:t>
      </w:r>
      <w:r w:rsidRPr="003D7456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ступени (10 – 11 </w:t>
      </w:r>
      <w:proofErr w:type="spellStart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– 5 человек. </w:t>
      </w:r>
    </w:p>
    <w:p w14:paraId="3F7A1AAA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Всего аттестовывалось 106 человек. </w:t>
      </w:r>
    </w:p>
    <w:p w14:paraId="4A5DC705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Окончили учебный год: на «5» - 9 человек;</w:t>
      </w:r>
    </w:p>
    <w:p w14:paraId="0AA8EDCD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на «4» и «5» - 37 человек; </w:t>
      </w:r>
    </w:p>
    <w:p w14:paraId="0DB782EE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на «3» - 66 человек.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54269371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знаний по школе 43,4%. Уровень обученности 100%.</w:t>
      </w:r>
    </w:p>
    <w:p w14:paraId="66F32B9E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lastRenderedPageBreak/>
        <w:t>Сравнительный анализ качества обучения</w:t>
      </w:r>
    </w:p>
    <w:tbl>
      <w:tblPr>
        <w:tblW w:w="971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72"/>
        <w:gridCol w:w="2313"/>
        <w:gridCol w:w="2313"/>
        <w:gridCol w:w="2313"/>
      </w:tblGrid>
      <w:tr w:rsidR="003D7456" w:rsidRPr="003D7456" w14:paraId="15DDD56B" w14:textId="77777777" w:rsidTr="00181D69">
        <w:trPr>
          <w:trHeight w:val="192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36E0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EE71F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6F7F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32FCE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г.</w:t>
            </w:r>
          </w:p>
        </w:tc>
      </w:tr>
      <w:tr w:rsidR="003D7456" w:rsidRPr="003D7456" w14:paraId="0C0EF3E5" w14:textId="77777777" w:rsidTr="00181D69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512CB4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F67F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9186A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6FC7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7456" w:rsidRPr="003D7456" w14:paraId="29CBEB84" w14:textId="77777777" w:rsidTr="00181D69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AF606C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 и «5»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2ECF8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9C8DA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B161B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D7456" w:rsidRPr="003D7456" w14:paraId="5D13EEBB" w14:textId="77777777" w:rsidTr="00181D69">
        <w:trPr>
          <w:trHeight w:val="33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6FB67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46BA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42,2%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4322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41,1%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490A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43,4%</w:t>
            </w:r>
          </w:p>
        </w:tc>
      </w:tr>
      <w:tr w:rsidR="003D7456" w:rsidRPr="003D7456" w14:paraId="6E0E7DB9" w14:textId="77777777" w:rsidTr="00181D69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BA5D90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45126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A17F8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62D8F" w14:textId="77777777" w:rsidR="003D7456" w:rsidRPr="003D7456" w:rsidRDefault="003D7456" w:rsidP="003D7456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3CFA0A95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4D104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Сравнительный анализ показал, что в 2020-2021 учебном году наблюдается небольшое </w:t>
      </w:r>
      <w:proofErr w:type="gramStart"/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 качества</w:t>
      </w:r>
      <w:proofErr w:type="gramEnd"/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 обучающихся. </w:t>
      </w:r>
    </w:p>
    <w:p w14:paraId="1F836CF5" w14:textId="77777777" w:rsidR="003D7456" w:rsidRPr="003D7456" w:rsidRDefault="003D7456" w:rsidP="003D7456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В начальной школе в 2020 – 2021 учебном году особое внимание уделялось индивидуальному подходу в развитии и образовании личности ребенка, внедрению исследовательских задач, развитию творческого мышления, </w:t>
      </w:r>
      <w:proofErr w:type="spellStart"/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здоровьесберегающим</w:t>
      </w:r>
      <w:proofErr w:type="spellEnd"/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технологиям, развитию духовно-нравственного потенциала личности.</w:t>
      </w:r>
    </w:p>
    <w:p w14:paraId="0FF7B911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В начальной школе аттестовывалось 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 человека. Уровень обученности составил 100%, качество знаний – 53,1%.</w:t>
      </w: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Анализ проводимых контрольных работ показал, что основными темами, вызывающими затруднения у обучающегося, остаются: правописание словарных слов, безударных гласных в корне слова, парных звонких и глухих согласных в приставках и корне; по математике необходимо работать над табличным счетом. Техника чтения находится на хорошем уровне. При планировании работы учителей начальной школы необходимо учесть конкретные трудности ребёнка и обратить внимание на разработку путей ликвидации имеющихся недостатков.</w:t>
      </w:r>
    </w:p>
    <w:p w14:paraId="2D836E49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Качество знаний обучающихся основной школы </w:t>
      </w:r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составило 33,7%. Из 82 обучающихся 25 </w:t>
      </w:r>
      <w:proofErr w:type="gramStart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  имеют</w:t>
      </w:r>
      <w:proofErr w:type="gramEnd"/>
      <w:r w:rsidRPr="003D7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глубокие и прочные знания, т. е. занимаются без троек, ум</w:t>
      </w: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еют применять полученные знания в творческой ситуации. Остальные обучающиеся владеют программным материалом на уровне    элементарных    </w:t>
      </w:r>
      <w:proofErr w:type="gramStart"/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умений,   </w:t>
      </w:r>
      <w:proofErr w:type="gramEnd"/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применяют    полученные знания на репродуктивном уровне.</w:t>
      </w:r>
    </w:p>
    <w:p w14:paraId="262AA756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В средней школе в 2020 – 2021 учебном году обучалось 5 человек. </w:t>
      </w:r>
    </w:p>
    <w:p w14:paraId="4D62464A" w14:textId="77777777" w:rsidR="003D7456" w:rsidRPr="003D7456" w:rsidRDefault="003D7456" w:rsidP="003D7456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100% обучающихся имеют глубокие и прочные знания.</w:t>
      </w:r>
      <w:r w:rsidRPr="003D7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14:paraId="4E2F59A0" w14:textId="77777777" w:rsidR="003D7456" w:rsidRPr="003D7456" w:rsidRDefault="003D7456" w:rsidP="003D74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</w:pPr>
    </w:p>
    <w:p w14:paraId="098E39AD" w14:textId="77777777" w:rsidR="005461AE" w:rsidRPr="00CF1C18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t>В</w:t>
      </w:r>
      <w:r w:rsidR="00EF0F29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CF1C18">
        <w:rPr>
          <w:rFonts w:hAnsi="Times New Roman" w:cs="Times New Roman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30476090" w14:textId="77777777" w:rsidR="005461AE" w:rsidRPr="00CF1C18" w:rsidRDefault="00EF0F2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Весной 2021</w:t>
      </w:r>
      <w:r w:rsidR="0008085A" w:rsidRPr="00CF1C18">
        <w:rPr>
          <w:rFonts w:hAnsi="Times New Roman" w:cs="Times New Roman"/>
          <w:sz w:val="24"/>
          <w:szCs w:val="24"/>
          <w:lang w:val="ru-RU"/>
        </w:rPr>
        <w:t xml:space="preserve"> года для учеников</w:t>
      </w:r>
      <w:r>
        <w:rPr>
          <w:rFonts w:hAnsi="Times New Roman" w:cs="Times New Roman"/>
          <w:sz w:val="24"/>
          <w:szCs w:val="24"/>
          <w:lang w:val="ru-RU"/>
        </w:rPr>
        <w:t xml:space="preserve"> 4</w:t>
      </w:r>
      <w:r w:rsidR="0008085A" w:rsidRPr="00CF1C18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8</w:t>
      </w:r>
      <w:r w:rsidR="0008085A" w:rsidRPr="00CF1C18">
        <w:rPr>
          <w:rFonts w:hAnsi="Times New Roman" w:cs="Times New Roman"/>
          <w:sz w:val="24"/>
          <w:szCs w:val="24"/>
          <w:lang w:val="ru-RU"/>
        </w:rPr>
        <w:t xml:space="preserve">-х классов были проведены всероссийские проверочные работы, чтобы определить уровень и качество знаний </w:t>
      </w:r>
      <w:proofErr w:type="gramStart"/>
      <w:r w:rsidR="0008085A" w:rsidRPr="00CF1C18">
        <w:rPr>
          <w:rFonts w:hAnsi="Times New Roman" w:cs="Times New Roman"/>
          <w:sz w:val="24"/>
          <w:szCs w:val="24"/>
          <w:lang w:val="ru-RU"/>
        </w:rPr>
        <w:t>за  год</w:t>
      </w:r>
      <w:proofErr w:type="gramEnd"/>
      <w:r w:rsidR="0008085A" w:rsidRPr="00CF1C18">
        <w:rPr>
          <w:rFonts w:hAnsi="Times New Roman" w:cs="Times New Roman"/>
          <w:sz w:val="24"/>
          <w:szCs w:val="24"/>
          <w:lang w:val="ru-RU"/>
        </w:rPr>
        <w:t xml:space="preserve"> обучения. </w:t>
      </w:r>
      <w:proofErr w:type="gramStart"/>
      <w:r w:rsidR="0008085A" w:rsidRPr="00CF1C18">
        <w:rPr>
          <w:rFonts w:hAnsi="Times New Roman" w:cs="Times New Roman"/>
          <w:sz w:val="24"/>
          <w:szCs w:val="24"/>
          <w:lang w:val="ru-RU"/>
        </w:rPr>
        <w:t>Ученики</w:t>
      </w:r>
      <w:r w:rsidR="0008085A" w:rsidRPr="00CF1C18">
        <w:rPr>
          <w:rFonts w:hAnsi="Times New Roman" w:cs="Times New Roman"/>
          <w:sz w:val="24"/>
          <w:szCs w:val="24"/>
        </w:rPr>
        <w:t> </w:t>
      </w:r>
      <w:r w:rsidR="0008085A" w:rsidRPr="00CF1C18">
        <w:rPr>
          <w:rFonts w:hAnsi="Times New Roman" w:cs="Times New Roman"/>
          <w:sz w:val="24"/>
          <w:szCs w:val="24"/>
          <w:lang w:val="ru-RU"/>
        </w:rPr>
        <w:t xml:space="preserve"> в</w:t>
      </w:r>
      <w:proofErr w:type="gramEnd"/>
      <w:r w:rsidR="0008085A" w:rsidRPr="00CF1C18">
        <w:rPr>
          <w:rFonts w:hAnsi="Times New Roman" w:cs="Times New Roman"/>
          <w:sz w:val="24"/>
          <w:szCs w:val="24"/>
          <w:lang w:val="ru-RU"/>
        </w:rPr>
        <w:t xml:space="preserve">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="0008085A" w:rsidRPr="00CF1C18">
        <w:rPr>
          <w:rFonts w:hAnsi="Times New Roman" w:cs="Times New Roman"/>
          <w:sz w:val="24"/>
          <w:szCs w:val="24"/>
        </w:rPr>
        <w:t> </w:t>
      </w:r>
      <w:r w:rsidR="0008085A" w:rsidRPr="00CF1C18">
        <w:rPr>
          <w:rFonts w:hAnsi="Times New Roman" w:cs="Times New Roman"/>
          <w:sz w:val="24"/>
          <w:szCs w:val="24"/>
          <w:lang w:val="ru-RU"/>
        </w:rPr>
        <w:t>было рекомендовано:</w:t>
      </w:r>
    </w:p>
    <w:p w14:paraId="3D504F6D" w14:textId="77777777" w:rsidR="005461AE" w:rsidRPr="00CF1C18" w:rsidRDefault="0008085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lastRenderedPageBreak/>
        <w:t>спланировать коррекционную работу, чтобы устранить пробелы;</w:t>
      </w:r>
    </w:p>
    <w:p w14:paraId="4D03DDA4" w14:textId="77777777" w:rsidR="005461AE" w:rsidRPr="00CF1C18" w:rsidRDefault="0008085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14:paraId="285ABCA3" w14:textId="77777777" w:rsidR="005461AE" w:rsidRPr="00CF1C18" w:rsidRDefault="0008085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3C038DCF" w14:textId="77777777" w:rsidR="005461AE" w:rsidRPr="00CF1C18" w:rsidRDefault="0008085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6F641ACF" w14:textId="77777777" w:rsidR="005461AE" w:rsidRPr="00CF1C18" w:rsidRDefault="0008085A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14:paraId="6E656484" w14:textId="77777777" w:rsidR="005461AE" w:rsidRPr="00CF1C18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CF1C18">
        <w:rPr>
          <w:rFonts w:hAnsi="Times New Roman" w:cs="Times New Roman"/>
          <w:sz w:val="24"/>
          <w:szCs w:val="24"/>
          <w:lang w:val="ru-RU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14:paraId="42CE1CC1" w14:textId="77777777" w:rsidR="005461AE" w:rsidRPr="00CF1C18" w:rsidRDefault="0008085A">
      <w:pPr>
        <w:jc w:val="center"/>
        <w:rPr>
          <w:rFonts w:hAnsi="Times New Roman" w:cs="Times New Roman"/>
          <w:sz w:val="24"/>
          <w:szCs w:val="24"/>
        </w:rPr>
      </w:pPr>
      <w:r w:rsidRPr="00CF1C18">
        <w:rPr>
          <w:rFonts w:hAnsi="Times New Roman" w:cs="Times New Roman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CF1C18">
        <w:rPr>
          <w:rFonts w:hAnsi="Times New Roman" w:cs="Times New Roman"/>
          <w:sz w:val="24"/>
          <w:szCs w:val="24"/>
        </w:rPr>
        <w:t>«</w:t>
      </w:r>
      <w:proofErr w:type="spellStart"/>
      <w:r w:rsidRPr="00CF1C18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CF1C18">
        <w:rPr>
          <w:rFonts w:hAnsi="Times New Roman" w:cs="Times New Roman"/>
          <w:sz w:val="24"/>
          <w:szCs w:val="24"/>
        </w:rPr>
        <w:t>» в</w:t>
      </w:r>
      <w:r w:rsidR="00EF0F29">
        <w:rPr>
          <w:rFonts w:hAnsi="Times New Roman" w:cs="Times New Roman"/>
          <w:sz w:val="24"/>
          <w:szCs w:val="24"/>
        </w:rPr>
        <w:t xml:space="preserve"> 2021</w:t>
      </w:r>
      <w:r w:rsidRPr="00CF1C18">
        <w:rPr>
          <w:rFonts w:hAnsi="Times New Roman" w:cs="Times New Roman"/>
          <w:sz w:val="24"/>
          <w:szCs w:val="24"/>
        </w:rPr>
        <w:t> </w:t>
      </w:r>
      <w:proofErr w:type="spellStart"/>
      <w:r w:rsidRPr="00CF1C18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350"/>
        <w:gridCol w:w="630"/>
        <w:gridCol w:w="350"/>
        <w:gridCol w:w="915"/>
        <w:gridCol w:w="480"/>
        <w:gridCol w:w="395"/>
        <w:gridCol w:w="391"/>
      </w:tblGrid>
      <w:tr w:rsidR="005461AE" w:rsidRPr="00333A02" w14:paraId="16969E1F" w14:textId="77777777" w:rsidTr="00CF1C18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FB3E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05F47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F40B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Из них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62E40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2871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2CB3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CAAF7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79AB4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Сменили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форму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обучения</w:t>
            </w:r>
          </w:p>
        </w:tc>
      </w:tr>
      <w:tr w:rsidR="005461AE" w:rsidRPr="00333A02" w14:paraId="1705B3D5" w14:textId="77777777" w:rsidTr="00CF1C18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BD9D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0C45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AA3E9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EA41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D7376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36A61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F663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0410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1BA52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461AE" w:rsidRPr="00333A02" w14:paraId="4D369964" w14:textId="77777777" w:rsidTr="00CF1C18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B643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D17E8" w14:textId="77777777" w:rsidR="005461AE" w:rsidRPr="002C3A99" w:rsidRDefault="005461A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B0AE1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2D49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F114C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С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79143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8C76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С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4B89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F70E1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44B9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B5702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5AD7D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D4C02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BA07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25517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73630" w14:textId="77777777" w:rsidR="005461AE" w:rsidRPr="002C3A99" w:rsidRDefault="0008085A">
            <w:r w:rsidRPr="002C3A99">
              <w:rPr>
                <w:rFonts w:hAnsi="Times New Roman" w:cs="Times New Roman"/>
                <w:sz w:val="24"/>
                <w:szCs w:val="24"/>
              </w:rPr>
              <w:t>Кол-</w:t>
            </w:r>
            <w:r w:rsidRPr="002C3A99">
              <w:br/>
            </w:r>
            <w:r w:rsidRPr="002C3A99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</w:tr>
      <w:tr w:rsidR="00CF1C18" w:rsidRPr="00333A02" w14:paraId="25D81E96" w14:textId="77777777" w:rsidTr="00CF1C1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775E2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622FCD" w14:textId="77777777" w:rsidR="00CF1C18" w:rsidRPr="002C3A99" w:rsidRDefault="00EF0F29" w:rsidP="00CF1C1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D09701" w14:textId="77777777" w:rsidR="00CF1C18" w:rsidRPr="002C3A99" w:rsidRDefault="00EF0F29" w:rsidP="00CF1C1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3DB870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D96792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671F6F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2DC588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FFD4EF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98CF8F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5F68A8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3EC85A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98FDF0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52A07B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E33C51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8DBAA8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3E8099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F1C18" w:rsidRPr="00333A02" w14:paraId="3BD03CC6" w14:textId="77777777" w:rsidTr="00CF1C1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A3263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0BEE42" w14:textId="77777777" w:rsidR="00CF1C18" w:rsidRPr="002C3A99" w:rsidRDefault="00EF0F29" w:rsidP="00CF1C18"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C04233" w14:textId="77777777" w:rsidR="00CF1C18" w:rsidRPr="002C3A99" w:rsidRDefault="00EF0F29" w:rsidP="00CF1C18"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B891C5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BCF422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EE6D5B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E60DF5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B237EF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18B40C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C02399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228C81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752E97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894F43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B2B9A5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88D5E5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827BB3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C3A99" w:rsidRPr="002C3A99" w14:paraId="02812F97" w14:textId="77777777" w:rsidTr="00CF1C18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83AFE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BBEB8E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4872CB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687ECF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D5935B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82E0D3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F7E587" w14:textId="77777777" w:rsidR="00CF1C18" w:rsidRPr="002C3A99" w:rsidRDefault="00EF0F29" w:rsidP="00CF1C18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2D54F2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F2086C7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DF6957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D921C5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F16360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7E276D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BB5A5C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866C7E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FCD4EB" w14:textId="77777777" w:rsidR="00CF1C18" w:rsidRPr="002C3A99" w:rsidRDefault="00CF1C18" w:rsidP="00CF1C18">
            <w:r w:rsidRPr="002C3A9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310B5CC4" w14:textId="77777777" w:rsidR="005461AE" w:rsidRPr="002C3A99" w:rsidRDefault="0008085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b/>
          <w:bCs/>
          <w:sz w:val="24"/>
          <w:szCs w:val="24"/>
        </w:rPr>
        <w:t>IV</w:t>
      </w:r>
      <w:r w:rsidRPr="002C3A99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14:paraId="1BF2ABCA" w14:textId="77777777" w:rsidR="005461AE" w:rsidRPr="002C3A99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7B53408" w14:textId="77777777" w:rsidR="00333A02" w:rsidRPr="002C3A99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</w:t>
      </w:r>
      <w:r w:rsidR="00333A02" w:rsidRPr="002C3A9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2C3A99">
        <w:rPr>
          <w:rFonts w:hAnsi="Times New Roman" w:cs="Times New Roman"/>
          <w:sz w:val="24"/>
          <w:szCs w:val="24"/>
          <w:lang w:val="ru-RU"/>
        </w:rPr>
        <w:t xml:space="preserve">Занятия проводятся в </w:t>
      </w:r>
      <w:r w:rsidR="00333A02" w:rsidRPr="002C3A99">
        <w:rPr>
          <w:rFonts w:hAnsi="Times New Roman" w:cs="Times New Roman"/>
          <w:sz w:val="24"/>
          <w:szCs w:val="24"/>
          <w:lang w:val="ru-RU"/>
        </w:rPr>
        <w:t>одну</w:t>
      </w:r>
      <w:r w:rsidRPr="002C3A99">
        <w:rPr>
          <w:rFonts w:hAnsi="Times New Roman" w:cs="Times New Roman"/>
          <w:sz w:val="24"/>
          <w:szCs w:val="24"/>
          <w:lang w:val="ru-RU"/>
        </w:rPr>
        <w:t xml:space="preserve"> </w:t>
      </w:r>
      <w:r w:rsidR="00333A02" w:rsidRPr="002C3A99">
        <w:rPr>
          <w:rFonts w:hAnsi="Times New Roman" w:cs="Times New Roman"/>
          <w:sz w:val="24"/>
          <w:szCs w:val="24"/>
          <w:lang w:val="ru-RU"/>
        </w:rPr>
        <w:t>смену.</w:t>
      </w:r>
      <w:r w:rsidRPr="002C3A99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0D99F3F8" w14:textId="77777777" w:rsidR="005461AE" w:rsidRPr="002C3A99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в</w:t>
      </w:r>
      <w:r w:rsidR="00EF0F29">
        <w:rPr>
          <w:rFonts w:hAnsi="Times New Roman" w:cs="Times New Roman"/>
          <w:sz w:val="24"/>
          <w:szCs w:val="24"/>
          <w:lang w:val="ru-RU"/>
        </w:rPr>
        <w:t xml:space="preserve"> 2021/22</w:t>
      </w:r>
      <w:r w:rsidRPr="002C3A99">
        <w:rPr>
          <w:rFonts w:hAnsi="Times New Roman" w:cs="Times New Roman"/>
          <w:sz w:val="24"/>
          <w:szCs w:val="24"/>
          <w:lang w:val="ru-RU"/>
        </w:rPr>
        <w:t xml:space="preserve"> учебном году Школа:</w:t>
      </w:r>
    </w:p>
    <w:p w14:paraId="66313B7F" w14:textId="77777777" w:rsidR="005461AE" w:rsidRPr="002C3A99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lastRenderedPageBreak/>
        <w:t xml:space="preserve">1. Уведомила управление Роспотребнадзора по </w:t>
      </w:r>
      <w:r w:rsidR="00333A02" w:rsidRPr="002C3A99">
        <w:rPr>
          <w:rFonts w:hAnsi="Times New Roman" w:cs="Times New Roman"/>
          <w:sz w:val="24"/>
          <w:szCs w:val="24"/>
          <w:lang w:val="ru-RU"/>
        </w:rPr>
        <w:t>Курской области</w:t>
      </w:r>
      <w:r w:rsidRPr="002C3A99">
        <w:rPr>
          <w:rFonts w:hAnsi="Times New Roman" w:cs="Times New Roman"/>
          <w:sz w:val="24"/>
          <w:szCs w:val="24"/>
          <w:lang w:val="ru-RU"/>
        </w:rPr>
        <w:t xml:space="preserve"> о дате начала образовательного процесса;</w:t>
      </w:r>
    </w:p>
    <w:p w14:paraId="09C45F24" w14:textId="77777777" w:rsidR="005461AE" w:rsidRPr="002C3A99" w:rsidRDefault="002C3A99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2</w:t>
      </w:r>
      <w:r w:rsidR="0008085A" w:rsidRPr="002C3A99">
        <w:rPr>
          <w:rFonts w:hAnsi="Times New Roman" w:cs="Times New Roman"/>
          <w:sz w:val="24"/>
          <w:szCs w:val="24"/>
          <w:lang w:val="ru-RU"/>
        </w:rPr>
        <w:t>. Закрепила классы за кабинетами;</w:t>
      </w:r>
    </w:p>
    <w:p w14:paraId="4D82A00D" w14:textId="77777777" w:rsidR="005461AE" w:rsidRPr="002C3A99" w:rsidRDefault="002C3A99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3</w:t>
      </w:r>
      <w:r w:rsidR="0008085A" w:rsidRPr="002C3A99">
        <w:rPr>
          <w:rFonts w:hAnsi="Times New Roman" w:cs="Times New Roman"/>
          <w:sz w:val="24"/>
          <w:szCs w:val="24"/>
          <w:lang w:val="ru-RU"/>
        </w:rPr>
        <w:t>. Составила и утвердила графики уборки, проветривания кабинетов и рекреаций;</w:t>
      </w:r>
    </w:p>
    <w:p w14:paraId="2742E080" w14:textId="77777777" w:rsidR="005461AE" w:rsidRPr="002C3A99" w:rsidRDefault="002C3A99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4</w:t>
      </w:r>
      <w:r w:rsidR="0008085A" w:rsidRPr="002C3A99">
        <w:rPr>
          <w:rFonts w:hAnsi="Times New Roman" w:cs="Times New Roman"/>
          <w:sz w:val="24"/>
          <w:szCs w:val="24"/>
          <w:lang w:val="ru-RU"/>
        </w:rPr>
        <w:t xml:space="preserve">. Разместила на сайте школы необходимую информацию об </w:t>
      </w:r>
      <w:proofErr w:type="spellStart"/>
      <w:r w:rsidR="0008085A" w:rsidRPr="002C3A99">
        <w:rPr>
          <w:rFonts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="0008085A" w:rsidRPr="002C3A99">
        <w:rPr>
          <w:rFonts w:hAnsi="Times New Roman" w:cs="Times New Roman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r w:rsidR="0008085A" w:rsidRPr="002C3A99">
        <w:rPr>
          <w:rFonts w:hAnsi="Times New Roman" w:cs="Times New Roman"/>
          <w:sz w:val="24"/>
          <w:szCs w:val="24"/>
        </w:rPr>
        <w:t>WhatsApp</w:t>
      </w:r>
      <w:r w:rsidR="0008085A" w:rsidRPr="002C3A99">
        <w:rPr>
          <w:rFonts w:hAnsi="Times New Roman" w:cs="Times New Roman"/>
          <w:sz w:val="24"/>
          <w:szCs w:val="24"/>
          <w:lang w:val="ru-RU"/>
        </w:rPr>
        <w:t>;</w:t>
      </w:r>
    </w:p>
    <w:p w14:paraId="4BAB56CE" w14:textId="77777777" w:rsidR="005461AE" w:rsidRPr="002C3A99" w:rsidRDefault="002C3A99">
      <w:pPr>
        <w:rPr>
          <w:rFonts w:hAnsi="Times New Roman" w:cs="Times New Roman"/>
          <w:sz w:val="24"/>
          <w:szCs w:val="24"/>
          <w:lang w:val="ru-RU"/>
        </w:rPr>
      </w:pPr>
      <w:r w:rsidRPr="002C3A99">
        <w:rPr>
          <w:rFonts w:hAnsi="Times New Roman" w:cs="Times New Roman"/>
          <w:sz w:val="24"/>
          <w:szCs w:val="24"/>
          <w:lang w:val="ru-RU"/>
        </w:rPr>
        <w:t>5</w:t>
      </w:r>
      <w:r w:rsidR="0008085A" w:rsidRPr="002C3A99">
        <w:rPr>
          <w:rFonts w:hAnsi="Times New Roman" w:cs="Times New Roman"/>
          <w:sz w:val="24"/>
          <w:szCs w:val="24"/>
          <w:lang w:val="ru-RU"/>
        </w:rPr>
        <w:t xml:space="preserve">. Закупила бесконтактные термометры, </w:t>
      </w:r>
      <w:proofErr w:type="spellStart"/>
      <w:r w:rsidR="0008085A" w:rsidRPr="002C3A99">
        <w:rPr>
          <w:rFonts w:hAnsi="Times New Roman" w:cs="Times New Roman"/>
          <w:sz w:val="24"/>
          <w:szCs w:val="24"/>
          <w:lang w:val="ru-RU"/>
        </w:rPr>
        <w:t>рециркуляторы</w:t>
      </w:r>
      <w:proofErr w:type="spellEnd"/>
      <w:r w:rsidR="0008085A" w:rsidRPr="002C3A99">
        <w:rPr>
          <w:rFonts w:hAnsi="Times New Roman" w:cs="Times New Roman"/>
          <w:sz w:val="24"/>
          <w:szCs w:val="24"/>
          <w:lang w:val="ru-RU"/>
        </w:rPr>
        <w:t xml:space="preserve"> настенные, средства и устройства для антисептической обработки рук, маски медицинские, перчатки. Запасы регулярно пополняются, чтобы их хватало на два месяца.</w:t>
      </w:r>
    </w:p>
    <w:p w14:paraId="072E018B" w14:textId="77777777" w:rsidR="005461AE" w:rsidRDefault="000808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p w14:paraId="0AFDE9C5" w14:textId="77777777" w:rsidR="00FC528A" w:rsidRPr="0078629A" w:rsidRDefault="00FC528A" w:rsidP="00FC528A">
      <w:pPr>
        <w:spacing w:before="120" w:after="0"/>
        <w:jc w:val="center"/>
        <w:rPr>
          <w:b/>
          <w:sz w:val="20"/>
          <w:szCs w:val="20"/>
        </w:rPr>
      </w:pPr>
      <w:r w:rsidRPr="0078629A">
        <w:rPr>
          <w:b/>
          <w:sz w:val="20"/>
          <w:szCs w:val="20"/>
        </w:rPr>
        <w:t>V.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81"/>
        <w:gridCol w:w="795"/>
        <w:gridCol w:w="795"/>
        <w:gridCol w:w="1439"/>
        <w:gridCol w:w="581"/>
        <w:gridCol w:w="913"/>
        <w:gridCol w:w="1439"/>
        <w:gridCol w:w="964"/>
        <w:gridCol w:w="768"/>
      </w:tblGrid>
      <w:tr w:rsidR="00FC528A" w:rsidRPr="00537960" w14:paraId="5C924499" w14:textId="77777777" w:rsidTr="00FC528A">
        <w:tc>
          <w:tcPr>
            <w:tcW w:w="410" w:type="pct"/>
            <w:vMerge w:val="restart"/>
            <w:vAlign w:val="center"/>
          </w:tcPr>
          <w:p w14:paraId="49FDEDDA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Год выпуска</w:t>
            </w:r>
          </w:p>
        </w:tc>
        <w:tc>
          <w:tcPr>
            <w:tcW w:w="2002" w:type="pct"/>
            <w:gridSpan w:val="4"/>
            <w:vAlign w:val="center"/>
          </w:tcPr>
          <w:p w14:paraId="2D9AA262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88" w:type="pct"/>
            <w:gridSpan w:val="5"/>
            <w:vAlign w:val="center"/>
          </w:tcPr>
          <w:p w14:paraId="20544971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Средняя школа</w:t>
            </w:r>
          </w:p>
        </w:tc>
      </w:tr>
      <w:tr w:rsidR="00FC528A" w:rsidRPr="003A74DF" w14:paraId="351C43C3" w14:textId="77777777" w:rsidTr="00FC528A">
        <w:trPr>
          <w:cantSplit/>
          <w:trHeight w:val="693"/>
        </w:trPr>
        <w:tc>
          <w:tcPr>
            <w:tcW w:w="410" w:type="pct"/>
            <w:vMerge/>
            <w:vAlign w:val="center"/>
          </w:tcPr>
          <w:p w14:paraId="725E8589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2F35BE73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440" w:type="pct"/>
            <w:vAlign w:val="center"/>
          </w:tcPr>
          <w:p w14:paraId="3BD807FC" w14:textId="77777777" w:rsidR="00FC528A" w:rsidRPr="00FC528A" w:rsidRDefault="00FC528A" w:rsidP="0029767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C528A">
              <w:rPr>
                <w:sz w:val="20"/>
                <w:szCs w:val="20"/>
                <w:lang w:val="ru-RU"/>
              </w:rPr>
              <w:t>Перешли в 10-й класс Школы</w:t>
            </w:r>
          </w:p>
        </w:tc>
        <w:tc>
          <w:tcPr>
            <w:tcW w:w="440" w:type="pct"/>
            <w:vAlign w:val="center"/>
          </w:tcPr>
          <w:p w14:paraId="69B72FF4" w14:textId="77777777" w:rsidR="00FC528A" w:rsidRPr="00FC528A" w:rsidRDefault="00FC528A" w:rsidP="0029767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C528A">
              <w:rPr>
                <w:sz w:val="20"/>
                <w:szCs w:val="20"/>
                <w:lang w:val="ru-RU"/>
              </w:rPr>
              <w:t>Перешли в 10-й класс другой ОО</w:t>
            </w:r>
          </w:p>
        </w:tc>
        <w:tc>
          <w:tcPr>
            <w:tcW w:w="801" w:type="pct"/>
            <w:vAlign w:val="center"/>
          </w:tcPr>
          <w:p w14:paraId="33B78293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321" w:type="pct"/>
            <w:vAlign w:val="center"/>
          </w:tcPr>
          <w:p w14:paraId="22192090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Всего</w:t>
            </w:r>
          </w:p>
        </w:tc>
        <w:tc>
          <w:tcPr>
            <w:tcW w:w="506" w:type="pct"/>
            <w:vAlign w:val="center"/>
          </w:tcPr>
          <w:p w14:paraId="39030204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Поступили в ВУЗ</w:t>
            </w:r>
          </w:p>
        </w:tc>
        <w:tc>
          <w:tcPr>
            <w:tcW w:w="801" w:type="pct"/>
            <w:vAlign w:val="center"/>
          </w:tcPr>
          <w:p w14:paraId="437114CA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535" w:type="pct"/>
            <w:vAlign w:val="center"/>
          </w:tcPr>
          <w:p w14:paraId="64377235" w14:textId="77777777" w:rsidR="00FC528A" w:rsidRPr="00537960" w:rsidRDefault="00FC528A" w:rsidP="00297676">
            <w:pPr>
              <w:spacing w:after="0"/>
              <w:jc w:val="center"/>
              <w:rPr>
                <w:sz w:val="20"/>
                <w:szCs w:val="20"/>
              </w:rPr>
            </w:pPr>
            <w:r w:rsidRPr="00537960">
              <w:rPr>
                <w:sz w:val="20"/>
                <w:szCs w:val="20"/>
              </w:rPr>
              <w:t>Устроились на работу</w:t>
            </w:r>
          </w:p>
        </w:tc>
        <w:tc>
          <w:tcPr>
            <w:tcW w:w="425" w:type="pct"/>
            <w:vAlign w:val="center"/>
          </w:tcPr>
          <w:p w14:paraId="3E253984" w14:textId="77777777" w:rsidR="00FC528A" w:rsidRPr="00FC528A" w:rsidRDefault="00FC528A" w:rsidP="0029767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C528A">
              <w:rPr>
                <w:sz w:val="20"/>
                <w:szCs w:val="20"/>
                <w:lang w:val="ru-RU"/>
              </w:rPr>
              <w:t>Пошли на срочную службу по призыву</w:t>
            </w:r>
          </w:p>
        </w:tc>
      </w:tr>
      <w:tr w:rsidR="00FC528A" w:rsidRPr="00537960" w14:paraId="18E7911B" w14:textId="77777777" w:rsidTr="00FC528A">
        <w:tc>
          <w:tcPr>
            <w:tcW w:w="410" w:type="pct"/>
            <w:vAlign w:val="center"/>
          </w:tcPr>
          <w:p w14:paraId="18605C45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1" w:type="pct"/>
            <w:vAlign w:val="center"/>
          </w:tcPr>
          <w:p w14:paraId="43C08108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4B22F210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16AD27B5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pct"/>
            <w:vAlign w:val="center"/>
          </w:tcPr>
          <w:p w14:paraId="0BD900B5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" w:type="pct"/>
            <w:vAlign w:val="center"/>
          </w:tcPr>
          <w:p w14:paraId="1EFCCAD7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" w:type="pct"/>
            <w:vAlign w:val="center"/>
          </w:tcPr>
          <w:p w14:paraId="62FE5E97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pct"/>
            <w:vAlign w:val="center"/>
          </w:tcPr>
          <w:p w14:paraId="537FA171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vAlign w:val="center"/>
          </w:tcPr>
          <w:p w14:paraId="62615D0A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14:paraId="4C3B458A" w14:textId="77777777" w:rsidR="00FC528A" w:rsidRPr="00537960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28A" w:rsidRPr="00537960" w14:paraId="21C93ABE" w14:textId="77777777" w:rsidTr="00FC528A">
        <w:tc>
          <w:tcPr>
            <w:tcW w:w="410" w:type="pct"/>
            <w:vAlign w:val="center"/>
          </w:tcPr>
          <w:p w14:paraId="06B687B6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21" w:type="pct"/>
            <w:vAlign w:val="center"/>
          </w:tcPr>
          <w:p w14:paraId="23810EDC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0" w:type="pct"/>
            <w:vAlign w:val="center"/>
          </w:tcPr>
          <w:p w14:paraId="2923DB2D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5F9C0B3D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pct"/>
            <w:vAlign w:val="center"/>
          </w:tcPr>
          <w:p w14:paraId="0067FE5A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1" w:type="pct"/>
            <w:vAlign w:val="center"/>
          </w:tcPr>
          <w:p w14:paraId="30957858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" w:type="pct"/>
            <w:vAlign w:val="center"/>
          </w:tcPr>
          <w:p w14:paraId="7136A3E8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pct"/>
            <w:vAlign w:val="center"/>
          </w:tcPr>
          <w:p w14:paraId="583ADEA3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vAlign w:val="center"/>
          </w:tcPr>
          <w:p w14:paraId="657BE7A8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14:paraId="5D730D11" w14:textId="77777777" w:rsidR="00FC528A" w:rsidRDefault="00FC528A" w:rsidP="00297676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28A" w:rsidRPr="00537960" w14:paraId="4B71E275" w14:textId="77777777" w:rsidTr="00FC528A">
        <w:tc>
          <w:tcPr>
            <w:tcW w:w="410" w:type="pct"/>
            <w:vAlign w:val="center"/>
          </w:tcPr>
          <w:p w14:paraId="3FDF3E46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</w:t>
            </w:r>
          </w:p>
        </w:tc>
        <w:tc>
          <w:tcPr>
            <w:tcW w:w="321" w:type="pct"/>
            <w:vAlign w:val="center"/>
          </w:tcPr>
          <w:p w14:paraId="7264E68F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40" w:type="pct"/>
            <w:vAlign w:val="center"/>
          </w:tcPr>
          <w:p w14:paraId="23EDE1B4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40" w:type="pct"/>
            <w:vAlign w:val="center"/>
          </w:tcPr>
          <w:p w14:paraId="77F883A3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1" w:type="pct"/>
            <w:vAlign w:val="center"/>
          </w:tcPr>
          <w:p w14:paraId="13DF0ED6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21" w:type="pct"/>
            <w:vAlign w:val="center"/>
          </w:tcPr>
          <w:p w14:paraId="6F48DCB7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6" w:type="pct"/>
            <w:vAlign w:val="center"/>
          </w:tcPr>
          <w:p w14:paraId="5948426E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1" w:type="pct"/>
            <w:vAlign w:val="center"/>
          </w:tcPr>
          <w:p w14:paraId="442949CE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5" w:type="pct"/>
            <w:vAlign w:val="center"/>
          </w:tcPr>
          <w:p w14:paraId="7F01477D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vAlign w:val="center"/>
          </w:tcPr>
          <w:p w14:paraId="6F207693" w14:textId="77777777" w:rsidR="00FC528A" w:rsidRPr="00FC528A" w:rsidRDefault="00FC528A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F0F29" w:rsidRPr="00537960" w14:paraId="73A876C7" w14:textId="77777777" w:rsidTr="00FC528A">
        <w:tc>
          <w:tcPr>
            <w:tcW w:w="410" w:type="pct"/>
            <w:vAlign w:val="center"/>
          </w:tcPr>
          <w:p w14:paraId="6B09827C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21" w:type="pct"/>
            <w:vAlign w:val="center"/>
          </w:tcPr>
          <w:p w14:paraId="66DFC309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40" w:type="pct"/>
            <w:vAlign w:val="center"/>
          </w:tcPr>
          <w:p w14:paraId="314A1101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40" w:type="pct"/>
            <w:vAlign w:val="center"/>
          </w:tcPr>
          <w:p w14:paraId="017B19F3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01" w:type="pct"/>
            <w:vAlign w:val="center"/>
          </w:tcPr>
          <w:p w14:paraId="6A9F36CC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21" w:type="pct"/>
            <w:vAlign w:val="center"/>
          </w:tcPr>
          <w:p w14:paraId="790620CD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pct"/>
            <w:vAlign w:val="center"/>
          </w:tcPr>
          <w:p w14:paraId="7B2544F7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1" w:type="pct"/>
            <w:vAlign w:val="center"/>
          </w:tcPr>
          <w:p w14:paraId="5FD3B888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5" w:type="pct"/>
            <w:vAlign w:val="center"/>
          </w:tcPr>
          <w:p w14:paraId="585B1C89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vAlign w:val="center"/>
          </w:tcPr>
          <w:p w14:paraId="3A629986" w14:textId="77777777" w:rsidR="00EF0F29" w:rsidRDefault="00EF0F29" w:rsidP="00297676">
            <w:pPr>
              <w:spacing w:before="120"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14:paraId="20E1ACFA" w14:textId="77777777" w:rsidR="005461AE" w:rsidRPr="0008085A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0CB5AFE4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FC528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EF0F2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F2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EF0F2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EF0F29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="00FC528A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совместителя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.  В</w:t>
      </w:r>
      <w:r w:rsidR="00EF0F2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 2 человека – на </w:t>
      </w:r>
      <w:r w:rsidR="00761983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14:paraId="312972BB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14:paraId="1E232C8E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4670F50A" w14:textId="77777777" w:rsidR="005461AE" w:rsidRPr="0008085A" w:rsidRDefault="0008085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767555F9" w14:textId="77777777" w:rsidR="005461AE" w:rsidRPr="0008085A" w:rsidRDefault="0008085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0E702D64" w14:textId="77777777" w:rsidR="005461AE" w:rsidRDefault="0008085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14:paraId="008A1998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14:paraId="4D047B8A" w14:textId="77777777" w:rsidR="005461AE" w:rsidRPr="0008085A" w:rsidRDefault="0008085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40043420" w14:textId="77777777" w:rsidR="005461AE" w:rsidRPr="0008085A" w:rsidRDefault="0008085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14:paraId="7C509081" w14:textId="77777777" w:rsidR="005461AE" w:rsidRPr="00761983" w:rsidRDefault="0008085A" w:rsidP="0076198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761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983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14:paraId="39C49FBF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08085A">
        <w:rPr>
          <w:lang w:val="ru-RU"/>
        </w:rPr>
        <w:br/>
      </w:r>
    </w:p>
    <w:p w14:paraId="47313808" w14:textId="77777777" w:rsidR="005461AE" w:rsidRPr="00E65AB1" w:rsidRDefault="0008085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65AB1">
        <w:rPr>
          <w:rFonts w:hAnsi="Times New Roman" w:cs="Times New Roman"/>
          <w:b/>
          <w:bCs/>
          <w:sz w:val="24"/>
          <w:szCs w:val="24"/>
        </w:rPr>
        <w:t>VII</w:t>
      </w:r>
      <w:r w:rsidRPr="00E65AB1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65AB1">
        <w:rPr>
          <w:rFonts w:hAnsi="Times New Roman" w:cs="Times New Roman"/>
          <w:b/>
          <w:bCs/>
          <w:sz w:val="24"/>
          <w:szCs w:val="24"/>
        </w:rPr>
        <w:t> </w:t>
      </w:r>
      <w:r w:rsidRPr="00E65AB1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14:paraId="463F55FC" w14:textId="77777777" w:rsidR="005461AE" w:rsidRPr="00E65AB1" w:rsidRDefault="0008085A">
      <w:pPr>
        <w:rPr>
          <w:rFonts w:hAnsi="Times New Roman" w:cs="Times New Roman"/>
          <w:sz w:val="24"/>
          <w:szCs w:val="24"/>
        </w:rPr>
      </w:pPr>
      <w:r w:rsidRPr="00E65AB1">
        <w:rPr>
          <w:rFonts w:hAnsi="Times New Roman" w:cs="Times New Roman"/>
          <w:sz w:val="24"/>
          <w:szCs w:val="24"/>
        </w:rPr>
        <w:t>Общая характеристика:</w:t>
      </w:r>
    </w:p>
    <w:p w14:paraId="06D27E8A" w14:textId="77777777" w:rsidR="005461AE" w:rsidRPr="00E65AB1" w:rsidRDefault="0008085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65AB1">
        <w:rPr>
          <w:rFonts w:hAnsi="Times New Roman" w:cs="Times New Roman"/>
          <w:sz w:val="24"/>
          <w:szCs w:val="24"/>
        </w:rPr>
        <w:t>объем библиотечного фонда –</w:t>
      </w:r>
      <w:r w:rsidR="002C3A99" w:rsidRPr="00E65AB1">
        <w:rPr>
          <w:rFonts w:hAnsi="Times New Roman" w:cs="Times New Roman"/>
          <w:sz w:val="24"/>
          <w:szCs w:val="24"/>
        </w:rPr>
        <w:t xml:space="preserve"> 13254</w:t>
      </w:r>
      <w:r w:rsidRPr="00E65AB1">
        <w:rPr>
          <w:rFonts w:hAnsi="Times New Roman" w:cs="Times New Roman"/>
          <w:sz w:val="24"/>
          <w:szCs w:val="24"/>
        </w:rPr>
        <w:t xml:space="preserve"> единица;</w:t>
      </w:r>
    </w:p>
    <w:p w14:paraId="544D2D61" w14:textId="77777777" w:rsidR="005461AE" w:rsidRPr="00E65AB1" w:rsidRDefault="0008085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65AB1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14:paraId="2FD2B363" w14:textId="77777777" w:rsidR="005461AE" w:rsidRPr="00E65AB1" w:rsidRDefault="0008085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65AB1">
        <w:rPr>
          <w:rFonts w:hAnsi="Times New Roman" w:cs="Times New Roman"/>
          <w:sz w:val="24"/>
          <w:szCs w:val="24"/>
        </w:rPr>
        <w:t>обращаемость –</w:t>
      </w:r>
      <w:r w:rsidR="002C3A99" w:rsidRPr="00E65AB1">
        <w:rPr>
          <w:rFonts w:hAnsi="Times New Roman" w:cs="Times New Roman"/>
          <w:sz w:val="24"/>
          <w:szCs w:val="24"/>
        </w:rPr>
        <w:t xml:space="preserve"> 1973</w:t>
      </w:r>
      <w:r w:rsidRPr="00E65AB1">
        <w:rPr>
          <w:rFonts w:hAnsi="Times New Roman" w:cs="Times New Roman"/>
          <w:sz w:val="24"/>
          <w:szCs w:val="24"/>
        </w:rPr>
        <w:t xml:space="preserve"> единиц в год;</w:t>
      </w:r>
    </w:p>
    <w:p w14:paraId="4138ABF1" w14:textId="77777777" w:rsidR="005461AE" w:rsidRPr="00E65AB1" w:rsidRDefault="0008085A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</w:rPr>
      </w:pPr>
      <w:r w:rsidRPr="00E65AB1">
        <w:rPr>
          <w:rFonts w:hAnsi="Times New Roman" w:cs="Times New Roman"/>
          <w:sz w:val="24"/>
          <w:szCs w:val="24"/>
        </w:rPr>
        <w:t>объем учебного фонда –</w:t>
      </w:r>
      <w:r w:rsidR="002C3A99" w:rsidRPr="00E65AB1">
        <w:rPr>
          <w:rFonts w:hAnsi="Times New Roman" w:cs="Times New Roman"/>
          <w:sz w:val="24"/>
          <w:szCs w:val="24"/>
        </w:rPr>
        <w:t xml:space="preserve"> </w:t>
      </w:r>
      <w:r w:rsidR="002C3A99" w:rsidRPr="00E65AB1">
        <w:rPr>
          <w:rFonts w:hAnsi="Times New Roman" w:cs="Times New Roman"/>
          <w:sz w:val="24"/>
          <w:szCs w:val="24"/>
          <w:lang w:val="ru-RU"/>
        </w:rPr>
        <w:t xml:space="preserve">4172 </w:t>
      </w:r>
      <w:r w:rsidRPr="00E65AB1">
        <w:rPr>
          <w:rFonts w:hAnsi="Times New Roman" w:cs="Times New Roman"/>
          <w:sz w:val="24"/>
          <w:szCs w:val="24"/>
        </w:rPr>
        <w:t>единица.</w:t>
      </w:r>
    </w:p>
    <w:p w14:paraId="36290143" w14:textId="77777777" w:rsidR="005461AE" w:rsidRPr="00E65AB1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E65AB1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5E223078" w14:textId="77777777" w:rsidR="005461AE" w:rsidRPr="00E65AB1" w:rsidRDefault="0008085A">
      <w:pPr>
        <w:jc w:val="center"/>
        <w:rPr>
          <w:rFonts w:hAnsi="Times New Roman" w:cs="Times New Roman"/>
          <w:sz w:val="24"/>
          <w:szCs w:val="24"/>
        </w:rPr>
      </w:pPr>
      <w:r w:rsidRPr="00E65AB1">
        <w:rPr>
          <w:rFonts w:hAnsi="Times New Roman" w:cs="Times New Roman"/>
          <w:sz w:val="24"/>
          <w:szCs w:val="24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E65AB1" w:rsidRPr="003A74DF" w14:paraId="151FD7FF" w14:textId="77777777" w:rsidTr="00E65AB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A5039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47261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49447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96BF9" w14:textId="77777777" w:rsidR="005461AE" w:rsidRPr="00E65AB1" w:rsidRDefault="0008085A">
            <w:pPr>
              <w:rPr>
                <w:lang w:val="ru-RU"/>
              </w:rPr>
            </w:pPr>
            <w:r w:rsidRPr="00E65AB1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E65AB1">
              <w:rPr>
                <w:lang w:val="ru-RU"/>
              </w:rPr>
              <w:br/>
            </w:r>
            <w:r w:rsidRPr="00E65AB1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E65AB1" w:rsidRPr="00E65AB1" w14:paraId="7D1AE038" w14:textId="77777777" w:rsidTr="00E65AB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0F62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0C97E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EA4AC" w14:textId="77777777" w:rsidR="005461AE" w:rsidRPr="00E65AB1" w:rsidRDefault="00E65AB1">
            <w:r w:rsidRPr="00E65AB1">
              <w:rPr>
                <w:rFonts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FFF3" w14:textId="77777777" w:rsidR="005461AE" w:rsidRPr="00E65AB1" w:rsidRDefault="00E65AB1">
            <w:r w:rsidRPr="00E65AB1">
              <w:rPr>
                <w:rFonts w:hAnsi="Times New Roman" w:cs="Times New Roman"/>
                <w:sz w:val="24"/>
                <w:szCs w:val="24"/>
              </w:rPr>
              <w:t>4172</w:t>
            </w:r>
          </w:p>
        </w:tc>
      </w:tr>
      <w:tr w:rsidR="00E65AB1" w:rsidRPr="00E65AB1" w14:paraId="273A88CC" w14:textId="77777777" w:rsidTr="00E65AB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8C779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91BA3" w14:textId="77777777" w:rsidR="005461AE" w:rsidRPr="00E65AB1" w:rsidRDefault="00E65AB1">
            <w:pPr>
              <w:rPr>
                <w:lang w:val="ru-RU"/>
              </w:rPr>
            </w:pPr>
            <w:r w:rsidRPr="00E65AB1">
              <w:rPr>
                <w:rFonts w:hAnsi="Times New Roman" w:cs="Times New Roman"/>
                <w:sz w:val="24"/>
                <w:szCs w:val="24"/>
              </w:rPr>
              <w:t>Учебно-</w:t>
            </w:r>
            <w:r w:rsidRPr="00E65A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методическая литература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61C47" w14:textId="77777777" w:rsidR="005461AE" w:rsidRPr="00E65AB1" w:rsidRDefault="00E65AB1">
            <w:r w:rsidRPr="00E65AB1">
              <w:rPr>
                <w:rFonts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7E06" w14:textId="77777777" w:rsidR="005461AE" w:rsidRPr="00E65AB1" w:rsidRDefault="00E65AB1">
            <w:r w:rsidRPr="00E65AB1">
              <w:rPr>
                <w:rFonts w:hAnsi="Times New Roman" w:cs="Times New Roman"/>
                <w:sz w:val="24"/>
                <w:szCs w:val="24"/>
              </w:rPr>
              <w:t>489</w:t>
            </w:r>
          </w:p>
        </w:tc>
      </w:tr>
      <w:tr w:rsidR="00E65AB1" w:rsidRPr="00E65AB1" w14:paraId="6F05A573" w14:textId="77777777" w:rsidTr="00E65AB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EB1B6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43E0D" w14:textId="77777777" w:rsidR="005461AE" w:rsidRPr="00E65AB1" w:rsidRDefault="0008085A">
            <w:r w:rsidRPr="00E65AB1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D55A2" w14:textId="77777777" w:rsidR="005461AE" w:rsidRPr="00E65AB1" w:rsidRDefault="00E65AB1">
            <w:r w:rsidRPr="00E65AB1">
              <w:rPr>
                <w:rFonts w:hAnsi="Times New Roman" w:cs="Times New Roman"/>
                <w:sz w:val="24"/>
                <w:szCs w:val="24"/>
              </w:rPr>
              <w:t>7279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B0AAE" w14:textId="77777777" w:rsidR="005461AE" w:rsidRPr="00E65AB1" w:rsidRDefault="00E65AB1">
            <w:r w:rsidRPr="00E65AB1">
              <w:rPr>
                <w:rFonts w:hAnsi="Times New Roman" w:cs="Times New Roman"/>
                <w:sz w:val="24"/>
                <w:szCs w:val="24"/>
              </w:rPr>
              <w:t>1039</w:t>
            </w:r>
          </w:p>
        </w:tc>
      </w:tr>
    </w:tbl>
    <w:p w14:paraId="46A930BA" w14:textId="77777777" w:rsidR="005461AE" w:rsidRPr="00E65AB1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E65AB1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E65AB1">
        <w:rPr>
          <w:rFonts w:hAnsi="Times New Roman" w:cs="Times New Roman"/>
          <w:sz w:val="24"/>
          <w:szCs w:val="24"/>
        </w:rPr>
        <w:t> </w:t>
      </w:r>
      <w:r w:rsidRPr="00E65AB1">
        <w:rPr>
          <w:rFonts w:hAnsi="Times New Roman" w:cs="Times New Roman"/>
          <w:sz w:val="24"/>
          <w:szCs w:val="24"/>
          <w:lang w:val="ru-RU"/>
        </w:rPr>
        <w:t>приказом</w:t>
      </w:r>
      <w:r w:rsidRPr="00E65AB1">
        <w:rPr>
          <w:rFonts w:hAnsi="Times New Roman" w:cs="Times New Roman"/>
          <w:sz w:val="24"/>
          <w:szCs w:val="24"/>
        </w:rPr>
        <w:t> </w:t>
      </w:r>
      <w:proofErr w:type="spellStart"/>
      <w:r w:rsidRPr="00E65AB1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65AB1">
        <w:rPr>
          <w:rFonts w:hAnsi="Times New Roman" w:cs="Times New Roman"/>
          <w:sz w:val="24"/>
          <w:szCs w:val="24"/>
          <w:lang w:val="ru-RU"/>
        </w:rPr>
        <w:t xml:space="preserve"> России от 20.05.2020 № 254.</w:t>
      </w:r>
    </w:p>
    <w:p w14:paraId="63BF2476" w14:textId="77777777" w:rsidR="005461AE" w:rsidRPr="00E65AB1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E65AB1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</w:t>
      </w:r>
      <w:r w:rsidR="00E65AB1" w:rsidRPr="00E65AB1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E65AB1">
        <w:rPr>
          <w:rFonts w:hAnsi="Times New Roman" w:cs="Times New Roman"/>
          <w:sz w:val="24"/>
          <w:szCs w:val="24"/>
          <w:lang w:val="ru-RU"/>
        </w:rPr>
        <w:t xml:space="preserve"> человек в день.</w:t>
      </w:r>
    </w:p>
    <w:p w14:paraId="36E6BB5A" w14:textId="77777777" w:rsidR="005461AE" w:rsidRPr="00E65AB1" w:rsidRDefault="0008085A">
      <w:pPr>
        <w:rPr>
          <w:rFonts w:hAnsi="Times New Roman" w:cs="Times New Roman"/>
          <w:sz w:val="24"/>
          <w:szCs w:val="24"/>
          <w:lang w:val="ru-RU"/>
        </w:rPr>
      </w:pPr>
      <w:r w:rsidRPr="00E65AB1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E65AB1">
        <w:rPr>
          <w:rFonts w:hAnsi="Times New Roman" w:cs="Times New Roman"/>
          <w:sz w:val="24"/>
          <w:szCs w:val="24"/>
        </w:rPr>
        <w:t> </w:t>
      </w:r>
      <w:r w:rsidRPr="00E65AB1">
        <w:rPr>
          <w:rFonts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14:paraId="4CAE4888" w14:textId="77777777" w:rsidR="005461AE" w:rsidRPr="0008085A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14:paraId="55216544" w14:textId="77777777" w:rsidR="00761983" w:rsidRPr="00761983" w:rsidRDefault="00761983" w:rsidP="00761983">
      <w:pPr>
        <w:spacing w:before="12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20 учебных кабинетов, 3 из них оснащены современной мультимедийной техникой, Был </w:t>
      </w:r>
      <w:proofErr w:type="gramStart"/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>получен  кабинет</w:t>
      </w:r>
      <w:proofErr w:type="gramEnd"/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биологии в 2008 году. В школе имеется:</w:t>
      </w:r>
    </w:p>
    <w:p w14:paraId="7D36D610" w14:textId="77777777" w:rsidR="00761983" w:rsidRPr="00761983" w:rsidRDefault="00761983" w:rsidP="00761983">
      <w:pPr>
        <w:spacing w:before="12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19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>лаборатория по химии;</w:t>
      </w:r>
    </w:p>
    <w:p w14:paraId="3BBF2763" w14:textId="77777777" w:rsidR="00761983" w:rsidRPr="00761983" w:rsidRDefault="00761983" w:rsidP="00761983">
      <w:pPr>
        <w:spacing w:before="12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19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>лаборатория по биологии;</w:t>
      </w:r>
    </w:p>
    <w:p w14:paraId="2F56D94F" w14:textId="77777777" w:rsidR="00761983" w:rsidRPr="00761983" w:rsidRDefault="00761983" w:rsidP="00761983">
      <w:pPr>
        <w:spacing w:before="12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19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>один компьютерный класс;</w:t>
      </w:r>
    </w:p>
    <w:p w14:paraId="31DB6518" w14:textId="77777777" w:rsidR="00761983" w:rsidRPr="00761983" w:rsidRDefault="00761983" w:rsidP="00761983">
      <w:pPr>
        <w:spacing w:before="12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втором этаже здания оборудован </w:t>
      </w:r>
      <w:proofErr w:type="gramStart"/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>спортивный  зал</w:t>
      </w:r>
      <w:proofErr w:type="gramEnd"/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>. На первом этаже оборудован буфет.</w:t>
      </w:r>
    </w:p>
    <w:p w14:paraId="48C228CD" w14:textId="77777777" w:rsidR="00761983" w:rsidRPr="00761983" w:rsidRDefault="00761983" w:rsidP="00761983">
      <w:pPr>
        <w:spacing w:before="12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1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Асфальтированная площадка для игр на территории Школы. </w:t>
      </w:r>
    </w:p>
    <w:p w14:paraId="5BA42D91" w14:textId="77777777" w:rsidR="005461AE" w:rsidRPr="0008085A" w:rsidRDefault="000808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808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4474FF7F" w14:textId="77777777" w:rsidR="005461AE" w:rsidRPr="0008085A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76198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оценки качества образования в </w:t>
      </w:r>
      <w:r w:rsidR="00786A8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577A9396" w14:textId="77777777" w:rsidR="00C6600F" w:rsidRDefault="000808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786A8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761983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количество обучающихся, удовлетворенных образовательным процессом, –</w:t>
      </w:r>
      <w:r w:rsidR="00761983"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14:paraId="147CC347" w14:textId="77777777" w:rsidR="00C6600F" w:rsidRDefault="0008085A" w:rsidP="00C6600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</w:t>
      </w:r>
      <w:r w:rsidR="00C660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нного обучения в</w:t>
      </w:r>
      <w:r w:rsidR="00786A8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</w:t>
      </w:r>
    </w:p>
    <w:p w14:paraId="115C2FD8" w14:textId="77777777" w:rsidR="005461AE" w:rsidRPr="00C6600F" w:rsidRDefault="0008085A" w:rsidP="00C6600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08085A">
        <w:rPr>
          <w:lang w:val="ru-RU"/>
        </w:rPr>
        <w:br/>
      </w:r>
      <w:r w:rsidRPr="0008085A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14:paraId="18A43C06" w14:textId="77777777" w:rsidR="00C6600F" w:rsidRPr="00C6600F" w:rsidRDefault="00C6600F" w:rsidP="00C6600F">
      <w:pPr>
        <w:spacing w:before="120" w:beforeAutospacing="0" w:after="0" w:afterAutospacing="0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C6600F">
        <w:rPr>
          <w:rFonts w:eastAsia="Calibri" w:cstheme="minorHAnsi"/>
          <w:b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6F9F81C0" w14:textId="77777777" w:rsidR="00C6600F" w:rsidRPr="00C6600F" w:rsidRDefault="00C6600F" w:rsidP="00C6600F">
      <w:pPr>
        <w:spacing w:before="12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C6600F">
        <w:rPr>
          <w:rFonts w:eastAsia="Calibri" w:cstheme="minorHAnsi"/>
          <w:sz w:val="24"/>
          <w:szCs w:val="24"/>
          <w:lang w:val="ru-RU"/>
        </w:rPr>
        <w:t>Данные приведены</w:t>
      </w:r>
      <w:r w:rsidR="00786A82">
        <w:rPr>
          <w:rFonts w:eastAsia="Calibri" w:cstheme="minorHAnsi"/>
          <w:sz w:val="24"/>
          <w:szCs w:val="24"/>
          <w:lang w:val="ru-RU"/>
        </w:rPr>
        <w:t xml:space="preserve"> по состоянию на 31 декабря 2021</w:t>
      </w:r>
      <w:r w:rsidRPr="00C6600F">
        <w:rPr>
          <w:rFonts w:eastAsia="Calibri" w:cstheme="minorHAnsi"/>
          <w:sz w:val="24"/>
          <w:szCs w:val="24"/>
          <w:lang w:val="ru-RU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4"/>
        <w:gridCol w:w="1470"/>
        <w:gridCol w:w="2003"/>
      </w:tblGrid>
      <w:tr w:rsidR="00C6600F" w:rsidRPr="00C6600F" w14:paraId="503ECA1E" w14:textId="77777777" w:rsidTr="00C6600F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19F34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582DA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D3C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bCs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C6600F" w:rsidRPr="00C6600F" w14:paraId="174AC6F2" w14:textId="77777777" w:rsidTr="00297676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CC3A8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bCs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bCs/>
                <w:sz w:val="24"/>
                <w:szCs w:val="24"/>
                <w:lang w:val="ru-RU"/>
              </w:rPr>
              <w:lastRenderedPageBreak/>
              <w:t>Образовательная деятельность</w:t>
            </w:r>
          </w:p>
        </w:tc>
      </w:tr>
      <w:tr w:rsidR="00C6600F" w:rsidRPr="00C6600F" w14:paraId="6AD6BBFE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EED42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0D16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8EEAE9" w14:textId="77777777" w:rsidR="00C6600F" w:rsidRPr="00C6600F" w:rsidRDefault="00786A82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14</w:t>
            </w:r>
            <w:r w:rsidR="00C6600F">
              <w:rPr>
                <w:rFonts w:eastAsia="Calibri" w:cstheme="minorHAnsi"/>
                <w:sz w:val="24"/>
                <w:szCs w:val="24"/>
                <w:lang w:val="ru-RU"/>
              </w:rPr>
              <w:t>2</w:t>
            </w:r>
          </w:p>
        </w:tc>
      </w:tr>
      <w:tr w:rsidR="00C6600F" w:rsidRPr="00C6600F" w14:paraId="2D9F4A35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6E6D3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207B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EDDF60" w14:textId="77777777" w:rsidR="00C6600F" w:rsidRPr="00C6600F" w:rsidRDefault="00786A82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61</w:t>
            </w:r>
          </w:p>
        </w:tc>
      </w:tr>
      <w:tr w:rsidR="00C6600F" w:rsidRPr="00C6600F" w14:paraId="0C4FBBC3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E8F0C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974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A14E91" w14:textId="77777777" w:rsidR="00C6600F" w:rsidRPr="00C6600F" w:rsidRDefault="00786A82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76</w:t>
            </w:r>
          </w:p>
        </w:tc>
      </w:tr>
      <w:tr w:rsidR="00C6600F" w:rsidRPr="00C6600F" w14:paraId="1F60EA36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2EC52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106BE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BC71A6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5</w:t>
            </w:r>
          </w:p>
        </w:tc>
      </w:tr>
      <w:tr w:rsidR="00C6600F" w:rsidRPr="00C6600F" w14:paraId="3EECCFCC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5EBA9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EAEA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101B" w14:textId="77777777" w:rsidR="00C6600F" w:rsidRPr="00C6600F" w:rsidRDefault="00DE11D3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45 (34</w:t>
            </w:r>
            <w:r w:rsidR="00C6600F" w:rsidRPr="00E65AB1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5DB00100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CA5D8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3160E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CE9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6600F" w:rsidRPr="00C6600F" w14:paraId="31885944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33E08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F9B5D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0C3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6600F" w:rsidRPr="00C6600F" w14:paraId="4F20DEA9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558A6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6B51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221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6600F" w:rsidRPr="00C6600F" w14:paraId="60CAC3E2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AD63B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9714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3E9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6600F" w:rsidRPr="00C6600F" w14:paraId="7D760A40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98D71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7D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EC6F4A" w14:textId="77777777" w:rsidR="00C6600F" w:rsidRPr="00C6600F" w:rsidRDefault="00EB209E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67 (50,7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61222D9A" w14:textId="77777777" w:rsidTr="00C6600F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42513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F0C1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4A3EAA9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C6600F" w:rsidRPr="00C6600F" w14:paraId="0DA394DE" w14:textId="77777777" w:rsidTr="00C6600F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C5E3C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81636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FD8C" w14:textId="77777777" w:rsidR="00C6600F" w:rsidRPr="00C6600F" w:rsidRDefault="00EB209E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3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 (</w:t>
            </w:r>
            <w:r>
              <w:rPr>
                <w:rFonts w:eastAsia="Calibri" w:cstheme="minorHAnsi"/>
                <w:sz w:val="24"/>
                <w:szCs w:val="24"/>
                <w:lang w:val="ru-RU"/>
              </w:rPr>
              <w:t>2,27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5FCAB2BB" w14:textId="77777777" w:rsidTr="00C6600F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2B42E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370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0997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6600F" w:rsidRPr="00C6600F" w14:paraId="6C89E22E" w14:textId="77777777" w:rsidTr="00C6600F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797B5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3EA8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D70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6600F" w:rsidRPr="00C6600F" w14:paraId="68ACADBB" w14:textId="77777777" w:rsidTr="00C6600F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6EDFC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485F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24D92E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C6600F" w:rsidRPr="00C6600F" w14:paraId="59EA52E0" w14:textId="77777777" w:rsidTr="00C6600F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1CEBA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48FB5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FA004C" w14:textId="77777777" w:rsidR="00C6600F" w:rsidRPr="00C6600F" w:rsidRDefault="00786A82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30</w:t>
            </w:r>
          </w:p>
        </w:tc>
      </w:tr>
      <w:tr w:rsidR="00C6600F" w:rsidRPr="00C6600F" w14:paraId="5EDA5A1E" w14:textId="77777777" w:rsidTr="00C6600F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A5177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3FFE6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CCE0D6" w14:textId="77777777" w:rsidR="00C6600F" w:rsidRPr="00C6600F" w:rsidRDefault="00786A82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30</w:t>
            </w:r>
          </w:p>
        </w:tc>
      </w:tr>
      <w:tr w:rsidR="00C6600F" w:rsidRPr="00C6600F" w14:paraId="1FFB0BCD" w14:textId="77777777" w:rsidTr="00C6600F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00BB5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E24A6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20E4ED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</w:t>
            </w:r>
          </w:p>
        </w:tc>
      </w:tr>
      <w:tr w:rsidR="00C6600F" w:rsidRPr="00C6600F" w14:paraId="14274920" w14:textId="77777777" w:rsidTr="00C6600F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077AF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C7EF8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B674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</w:t>
            </w:r>
          </w:p>
        </w:tc>
      </w:tr>
      <w:tr w:rsidR="00C6600F" w:rsidRPr="00C6600F" w14:paraId="5B2B7797" w14:textId="77777777" w:rsidTr="00C6600F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D00F4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A708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0C97E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C6600F" w:rsidRPr="00C6600F" w14:paraId="7A687409" w14:textId="77777777" w:rsidTr="00C6600F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7C86E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0EA78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5FD482" w14:textId="77777777" w:rsidR="00C6600F" w:rsidRPr="00C6600F" w:rsidRDefault="00EB209E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7 (21,8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7CB68D31" w14:textId="77777777" w:rsidTr="00C6600F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8844B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7F10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C9AC" w14:textId="77777777" w:rsidR="00C6600F" w:rsidRPr="00C6600F" w:rsidRDefault="00EB209E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11 (34,3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3386DEA6" w14:textId="77777777" w:rsidTr="00C6600F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39C79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6713F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536CEE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C6600F" w:rsidRPr="00C6600F" w14:paraId="4D4B0101" w14:textId="77777777" w:rsidTr="00C6600F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84744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2E80D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3D0739" w14:textId="77777777" w:rsidR="00C6600F" w:rsidRPr="00C6600F" w:rsidRDefault="00EB209E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 xml:space="preserve">5 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(</w:t>
            </w:r>
            <w:r>
              <w:rPr>
                <w:rFonts w:eastAsia="Calibri" w:cstheme="minorHAnsi"/>
                <w:sz w:val="24"/>
                <w:szCs w:val="24"/>
                <w:lang w:val="ru-RU"/>
              </w:rPr>
              <w:t>15,6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40C738F9" w14:textId="77777777" w:rsidTr="00C6600F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26166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F5E5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4894" w14:textId="77777777" w:rsidR="00C6600F" w:rsidRPr="00C6600F" w:rsidRDefault="004143DB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6 (18,75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>%)</w:t>
            </w:r>
          </w:p>
        </w:tc>
      </w:tr>
      <w:tr w:rsidR="00C6600F" w:rsidRPr="00C6600F" w14:paraId="2C82B25E" w14:textId="77777777" w:rsidTr="00C6600F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16ED1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510E8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466AF9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</w:tr>
      <w:tr w:rsidR="00C6600F" w:rsidRPr="00C6600F" w14:paraId="72B9B1A1" w14:textId="77777777" w:rsidTr="00C6600F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186CF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D71B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1F598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4 (12,5%)</w:t>
            </w:r>
          </w:p>
        </w:tc>
      </w:tr>
      <w:tr w:rsidR="00C6600F" w:rsidRPr="00C6600F" w14:paraId="6BB05FBC" w14:textId="77777777" w:rsidTr="00C6600F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072C9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0684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5A48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4 (12,5%)</w:t>
            </w:r>
          </w:p>
        </w:tc>
      </w:tr>
      <w:tr w:rsidR="00C6600F" w:rsidRPr="00C6600F" w14:paraId="02F17ADB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5987E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81AE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DBF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30 (75%)</w:t>
            </w:r>
          </w:p>
        </w:tc>
      </w:tr>
      <w:tr w:rsidR="00C6600F" w:rsidRPr="00C6600F" w14:paraId="19C5CFCD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2CFEC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F323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D353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30 (75%)</w:t>
            </w:r>
          </w:p>
        </w:tc>
      </w:tr>
      <w:tr w:rsidR="00C6600F" w:rsidRPr="00C6600F" w14:paraId="24D30CBE" w14:textId="77777777" w:rsidTr="00297676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1AB3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bCs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bCs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C6600F" w:rsidRPr="00C6600F" w14:paraId="23036CA1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C96BC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F8F9A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D09A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0,136</w:t>
            </w:r>
          </w:p>
        </w:tc>
      </w:tr>
      <w:tr w:rsidR="00C6600F" w:rsidRPr="00C6600F" w14:paraId="2589374C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B174E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9FBB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FA17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96</w:t>
            </w:r>
          </w:p>
        </w:tc>
      </w:tr>
      <w:tr w:rsidR="00C6600F" w:rsidRPr="00C6600F" w14:paraId="2C25E822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B2A84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ABD8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D681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C6600F" w:rsidRPr="00C6600F" w14:paraId="29B3A825" w14:textId="77777777" w:rsidTr="00C6600F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72EF4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10EDF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045EC0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C6600F" w:rsidRPr="00C6600F" w14:paraId="7A0DBFF5" w14:textId="77777777" w:rsidTr="00C6600F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6565A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B9C66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5BEFD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C6600F" w:rsidRPr="00C6600F" w14:paraId="5F959402" w14:textId="77777777" w:rsidTr="00C6600F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A0FB6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9C71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A838BD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C6600F" w:rsidRPr="00C6600F" w14:paraId="7DC32094" w14:textId="77777777" w:rsidTr="00C6600F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BF968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BB4BE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D1AC1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C6600F" w:rsidRPr="00C6600F" w14:paraId="64C352F7" w14:textId="77777777" w:rsidTr="00C6600F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5B923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C58CB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73EDC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C6600F" w:rsidRPr="00C6600F" w14:paraId="75C89247" w14:textId="77777777" w:rsidTr="00C6600F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2ADCA" w14:textId="77777777" w:rsidR="00C6600F" w:rsidRPr="00C6600F" w:rsidRDefault="00C6600F" w:rsidP="00C6600F">
            <w:pPr>
              <w:spacing w:before="0" w:beforeAutospacing="0" w:after="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1F2FA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3D6F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C6600F" w:rsidRPr="00C6600F" w14:paraId="040FDEEF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0AE85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4008D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1211" w14:textId="77777777" w:rsidR="00C6600F" w:rsidRPr="00C6600F" w:rsidRDefault="00786A82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14</w:t>
            </w:r>
            <w:r w:rsidR="004143DB">
              <w:rPr>
                <w:rFonts w:eastAsia="Calibri" w:cstheme="minorHAnsi"/>
                <w:sz w:val="24"/>
                <w:szCs w:val="24"/>
                <w:lang w:val="ru-RU"/>
              </w:rPr>
              <w:t>2</w:t>
            </w:r>
            <w:r w:rsidR="00C6600F" w:rsidRPr="00C6600F">
              <w:rPr>
                <w:rFonts w:eastAsia="Calibri" w:cstheme="minorHAnsi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C6600F" w:rsidRPr="00C6600F" w14:paraId="562BEDB4" w14:textId="77777777" w:rsidTr="00C6600F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8389C" w14:textId="77777777" w:rsidR="00C6600F" w:rsidRPr="00C6600F" w:rsidRDefault="00C6600F" w:rsidP="00C6600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A4F2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9D85" w14:textId="77777777" w:rsidR="00C6600F" w:rsidRPr="00C6600F" w:rsidRDefault="00C6600F" w:rsidP="00C6600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C6600F">
              <w:rPr>
                <w:rFonts w:eastAsia="Calibri" w:cstheme="minorHAnsi"/>
                <w:sz w:val="24"/>
                <w:szCs w:val="24"/>
                <w:lang w:val="ru-RU"/>
              </w:rPr>
              <w:t>7,9</w:t>
            </w:r>
          </w:p>
        </w:tc>
      </w:tr>
    </w:tbl>
    <w:p w14:paraId="6E4AEBED" w14:textId="77777777" w:rsidR="00C6600F" w:rsidRPr="00C6600F" w:rsidRDefault="00C6600F" w:rsidP="00C6600F">
      <w:pPr>
        <w:spacing w:before="12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C6600F">
        <w:rPr>
          <w:rFonts w:eastAsia="Calibri" w:cstheme="minorHAnsi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4B49E59F" w14:textId="77777777" w:rsidR="00C6600F" w:rsidRPr="00C6600F" w:rsidRDefault="00C6600F" w:rsidP="00C6600F">
      <w:pPr>
        <w:spacing w:before="12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C6600F">
        <w:rPr>
          <w:rFonts w:eastAsia="Calibri" w:cstheme="minorHAnsi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6CFAEEC8" w14:textId="77777777" w:rsidR="005461AE" w:rsidRPr="00C6600F" w:rsidRDefault="005461AE" w:rsidP="00C6600F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sectPr w:rsidR="005461AE" w:rsidRPr="00C660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2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E2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61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43086"/>
    <w:multiLevelType w:val="hybridMultilevel"/>
    <w:tmpl w:val="60728F70"/>
    <w:lvl w:ilvl="0" w:tplc="620241E8">
      <w:start w:val="1"/>
      <w:numFmt w:val="decimal"/>
      <w:lvlText w:val="%1)"/>
      <w:lvlJc w:val="left"/>
      <w:pPr>
        <w:ind w:left="2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6CF9C">
      <w:numFmt w:val="bullet"/>
      <w:lvlText w:val="•"/>
      <w:lvlJc w:val="left"/>
      <w:pPr>
        <w:ind w:left="1220" w:hanging="341"/>
      </w:pPr>
      <w:rPr>
        <w:rFonts w:hint="default"/>
        <w:lang w:val="ru-RU" w:eastAsia="en-US" w:bidi="ar-SA"/>
      </w:rPr>
    </w:lvl>
    <w:lvl w:ilvl="2" w:tplc="22DCBEA6">
      <w:numFmt w:val="bullet"/>
      <w:lvlText w:val="•"/>
      <w:lvlJc w:val="left"/>
      <w:pPr>
        <w:ind w:left="2221" w:hanging="341"/>
      </w:pPr>
      <w:rPr>
        <w:rFonts w:hint="default"/>
        <w:lang w:val="ru-RU" w:eastAsia="en-US" w:bidi="ar-SA"/>
      </w:rPr>
    </w:lvl>
    <w:lvl w:ilvl="3" w:tplc="84B0E89A">
      <w:numFmt w:val="bullet"/>
      <w:lvlText w:val="•"/>
      <w:lvlJc w:val="left"/>
      <w:pPr>
        <w:ind w:left="3221" w:hanging="341"/>
      </w:pPr>
      <w:rPr>
        <w:rFonts w:hint="default"/>
        <w:lang w:val="ru-RU" w:eastAsia="en-US" w:bidi="ar-SA"/>
      </w:rPr>
    </w:lvl>
    <w:lvl w:ilvl="4" w:tplc="EA460688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CF28EFEC">
      <w:numFmt w:val="bullet"/>
      <w:lvlText w:val="•"/>
      <w:lvlJc w:val="left"/>
      <w:pPr>
        <w:ind w:left="5223" w:hanging="341"/>
      </w:pPr>
      <w:rPr>
        <w:rFonts w:hint="default"/>
        <w:lang w:val="ru-RU" w:eastAsia="en-US" w:bidi="ar-SA"/>
      </w:rPr>
    </w:lvl>
    <w:lvl w:ilvl="6" w:tplc="AF28FE4A">
      <w:numFmt w:val="bullet"/>
      <w:lvlText w:val="•"/>
      <w:lvlJc w:val="left"/>
      <w:pPr>
        <w:ind w:left="6223" w:hanging="341"/>
      </w:pPr>
      <w:rPr>
        <w:rFonts w:hint="default"/>
        <w:lang w:val="ru-RU" w:eastAsia="en-US" w:bidi="ar-SA"/>
      </w:rPr>
    </w:lvl>
    <w:lvl w:ilvl="7" w:tplc="F08CA970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DD9C6AF2">
      <w:numFmt w:val="bullet"/>
      <w:lvlText w:val="•"/>
      <w:lvlJc w:val="left"/>
      <w:pPr>
        <w:ind w:left="8225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3C04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E3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D0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D7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56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003B0"/>
    <w:multiLevelType w:val="hybridMultilevel"/>
    <w:tmpl w:val="64F45B7E"/>
    <w:lvl w:ilvl="0" w:tplc="647E9642">
      <w:start w:val="1"/>
      <w:numFmt w:val="decimal"/>
      <w:lvlText w:val="%1)"/>
      <w:lvlJc w:val="left"/>
      <w:pPr>
        <w:ind w:left="212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44666">
      <w:numFmt w:val="bullet"/>
      <w:lvlText w:val="•"/>
      <w:lvlJc w:val="left"/>
      <w:pPr>
        <w:ind w:left="1220" w:hanging="454"/>
      </w:pPr>
      <w:rPr>
        <w:rFonts w:hint="default"/>
        <w:lang w:val="ru-RU" w:eastAsia="en-US" w:bidi="ar-SA"/>
      </w:rPr>
    </w:lvl>
    <w:lvl w:ilvl="2" w:tplc="34868A8C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7F8ED5E6">
      <w:numFmt w:val="bullet"/>
      <w:lvlText w:val="•"/>
      <w:lvlJc w:val="left"/>
      <w:pPr>
        <w:ind w:left="3221" w:hanging="454"/>
      </w:pPr>
      <w:rPr>
        <w:rFonts w:hint="default"/>
        <w:lang w:val="ru-RU" w:eastAsia="en-US" w:bidi="ar-SA"/>
      </w:rPr>
    </w:lvl>
    <w:lvl w:ilvl="4" w:tplc="6986CB0A">
      <w:numFmt w:val="bullet"/>
      <w:lvlText w:val="•"/>
      <w:lvlJc w:val="left"/>
      <w:pPr>
        <w:ind w:left="4222" w:hanging="454"/>
      </w:pPr>
      <w:rPr>
        <w:rFonts w:hint="default"/>
        <w:lang w:val="ru-RU" w:eastAsia="en-US" w:bidi="ar-SA"/>
      </w:rPr>
    </w:lvl>
    <w:lvl w:ilvl="5" w:tplc="C21C56F4">
      <w:numFmt w:val="bullet"/>
      <w:lvlText w:val="•"/>
      <w:lvlJc w:val="left"/>
      <w:pPr>
        <w:ind w:left="5223" w:hanging="454"/>
      </w:pPr>
      <w:rPr>
        <w:rFonts w:hint="default"/>
        <w:lang w:val="ru-RU" w:eastAsia="en-US" w:bidi="ar-SA"/>
      </w:rPr>
    </w:lvl>
    <w:lvl w:ilvl="6" w:tplc="20027044">
      <w:numFmt w:val="bullet"/>
      <w:lvlText w:val="•"/>
      <w:lvlJc w:val="left"/>
      <w:pPr>
        <w:ind w:left="6223" w:hanging="454"/>
      </w:pPr>
      <w:rPr>
        <w:rFonts w:hint="default"/>
        <w:lang w:val="ru-RU" w:eastAsia="en-US" w:bidi="ar-SA"/>
      </w:rPr>
    </w:lvl>
    <w:lvl w:ilvl="7" w:tplc="3EDC0BF4">
      <w:numFmt w:val="bullet"/>
      <w:lvlText w:val="•"/>
      <w:lvlJc w:val="left"/>
      <w:pPr>
        <w:ind w:left="7224" w:hanging="454"/>
      </w:pPr>
      <w:rPr>
        <w:rFonts w:hint="default"/>
        <w:lang w:val="ru-RU" w:eastAsia="en-US" w:bidi="ar-SA"/>
      </w:rPr>
    </w:lvl>
    <w:lvl w:ilvl="8" w:tplc="F25EBEEC">
      <w:numFmt w:val="bullet"/>
      <w:lvlText w:val="•"/>
      <w:lvlJc w:val="left"/>
      <w:pPr>
        <w:ind w:left="8225" w:hanging="454"/>
      </w:pPr>
      <w:rPr>
        <w:rFonts w:hint="default"/>
        <w:lang w:val="ru-RU" w:eastAsia="en-US" w:bidi="ar-SA"/>
      </w:rPr>
    </w:lvl>
  </w:abstractNum>
  <w:abstractNum w:abstractNumId="12" w15:restartNumberingAfterBreak="0">
    <w:nsid w:val="4023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25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74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06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390017">
    <w:abstractNumId w:val="7"/>
  </w:num>
  <w:num w:numId="2" w16cid:durableId="174422293">
    <w:abstractNumId w:val="10"/>
  </w:num>
  <w:num w:numId="3" w16cid:durableId="806901076">
    <w:abstractNumId w:val="2"/>
  </w:num>
  <w:num w:numId="4" w16cid:durableId="1987972427">
    <w:abstractNumId w:val="4"/>
  </w:num>
  <w:num w:numId="5" w16cid:durableId="105660178">
    <w:abstractNumId w:val="13"/>
  </w:num>
  <w:num w:numId="6" w16cid:durableId="954286461">
    <w:abstractNumId w:val="14"/>
  </w:num>
  <w:num w:numId="7" w16cid:durableId="1597401810">
    <w:abstractNumId w:val="8"/>
  </w:num>
  <w:num w:numId="8" w16cid:durableId="1374888358">
    <w:abstractNumId w:val="3"/>
  </w:num>
  <w:num w:numId="9" w16cid:durableId="124592200">
    <w:abstractNumId w:val="6"/>
  </w:num>
  <w:num w:numId="10" w16cid:durableId="796874387">
    <w:abstractNumId w:val="1"/>
  </w:num>
  <w:num w:numId="11" w16cid:durableId="2026133010">
    <w:abstractNumId w:val="15"/>
  </w:num>
  <w:num w:numId="12" w16cid:durableId="974456405">
    <w:abstractNumId w:val="12"/>
  </w:num>
  <w:num w:numId="13" w16cid:durableId="1644626237">
    <w:abstractNumId w:val="9"/>
  </w:num>
  <w:num w:numId="14" w16cid:durableId="35590984">
    <w:abstractNumId w:val="0"/>
  </w:num>
  <w:num w:numId="15" w16cid:durableId="259224277">
    <w:abstractNumId w:val="5"/>
  </w:num>
  <w:num w:numId="16" w16cid:durableId="57647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46BCE"/>
    <w:rsid w:val="0008085A"/>
    <w:rsid w:val="00112C89"/>
    <w:rsid w:val="00171F6E"/>
    <w:rsid w:val="001B6F3C"/>
    <w:rsid w:val="00297676"/>
    <w:rsid w:val="002C3A99"/>
    <w:rsid w:val="002D33B1"/>
    <w:rsid w:val="002D3591"/>
    <w:rsid w:val="00333A02"/>
    <w:rsid w:val="003514A0"/>
    <w:rsid w:val="003A4A9E"/>
    <w:rsid w:val="003A74DF"/>
    <w:rsid w:val="003D0A66"/>
    <w:rsid w:val="003D7456"/>
    <w:rsid w:val="003F4740"/>
    <w:rsid w:val="004143DB"/>
    <w:rsid w:val="0048296D"/>
    <w:rsid w:val="004F7E17"/>
    <w:rsid w:val="005461AE"/>
    <w:rsid w:val="005A05CE"/>
    <w:rsid w:val="00653AF6"/>
    <w:rsid w:val="00761983"/>
    <w:rsid w:val="007629DD"/>
    <w:rsid w:val="00786A82"/>
    <w:rsid w:val="00B1698A"/>
    <w:rsid w:val="00B73A5A"/>
    <w:rsid w:val="00C6600F"/>
    <w:rsid w:val="00CF1C18"/>
    <w:rsid w:val="00D73DFE"/>
    <w:rsid w:val="00DE11D3"/>
    <w:rsid w:val="00E438A1"/>
    <w:rsid w:val="00E65AB1"/>
    <w:rsid w:val="00EB209E"/>
    <w:rsid w:val="00EF0F29"/>
    <w:rsid w:val="00EF1F56"/>
    <w:rsid w:val="00F01E19"/>
    <w:rsid w:val="00F36CE6"/>
    <w:rsid w:val="00F9336F"/>
    <w:rsid w:val="00F97A7D"/>
    <w:rsid w:val="00FC528A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5E52"/>
  <w15:docId w15:val="{165F1C7B-2A7F-4A44-B29C-9FB1458C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11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D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A74DF"/>
    <w:pPr>
      <w:widowControl w:val="0"/>
      <w:autoSpaceDE w:val="0"/>
      <w:autoSpaceDN w:val="0"/>
      <w:spacing w:before="0" w:beforeAutospacing="0" w:after="0" w:afterAutospacing="0"/>
      <w:ind w:left="212" w:firstLine="67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3A74D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3A74DF"/>
    <w:pPr>
      <w:widowControl w:val="0"/>
      <w:autoSpaceDE w:val="0"/>
      <w:autoSpaceDN w:val="0"/>
      <w:spacing w:before="0" w:beforeAutospacing="0" w:after="0" w:afterAutospacing="0"/>
      <w:ind w:left="212" w:firstLine="679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dc:description>Подготовлено экспертами Актион-МЦФЭР</dc:description>
  <cp:lastModifiedBy>User</cp:lastModifiedBy>
  <cp:revision>3</cp:revision>
  <cp:lastPrinted>2021-03-29T10:08:00Z</cp:lastPrinted>
  <dcterms:created xsi:type="dcterms:W3CDTF">2022-04-19T16:53:00Z</dcterms:created>
  <dcterms:modified xsi:type="dcterms:W3CDTF">2022-04-20T05:50:00Z</dcterms:modified>
</cp:coreProperties>
</file>